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1152" w:rsidP="00431152" w:rsidRDefault="00431152" w14:paraId="0A1D6D64" w14:textId="77777777">
      <w:pPr>
        <w:shd w:val="clear" w:color="auto" w:fill="FFFFFF"/>
        <w:spacing w:after="0" w:line="240" w:lineRule="auto"/>
        <w:outlineLvl w:val="0"/>
        <w:rPr>
          <w:rFonts w:ascii="Source Sans Pro" w:hAnsi="Source Sans Pro" w:eastAsia="Times New Roman" w:cs="Times New Roman"/>
          <w:b/>
          <w:bCs/>
          <w:color w:val="1F1F1F"/>
          <w:spacing w:val="-2"/>
          <w:kern w:val="36"/>
          <w:sz w:val="48"/>
          <w:szCs w:val="48"/>
          <w14:ligatures w14:val="none"/>
        </w:rPr>
      </w:pPr>
      <w:r w:rsidRPr="00431152">
        <w:rPr>
          <w:rFonts w:ascii="Source Sans Pro" w:hAnsi="Source Sans Pro" w:eastAsia="Times New Roman" w:cs="Times New Roman"/>
          <w:b/>
          <w:bCs/>
          <w:color w:val="1F1F1F"/>
          <w:spacing w:val="-2"/>
          <w:kern w:val="36"/>
          <w:sz w:val="48"/>
          <w:szCs w:val="48"/>
          <w14:ligatures w14:val="none"/>
        </w:rPr>
        <w:t>Google Data Analytics Professional Certificate</w:t>
      </w:r>
    </w:p>
    <w:p w:rsidRPr="00431D47" w:rsidR="00431D47" w:rsidP="00431D47" w:rsidRDefault="00431D47" w14:paraId="3C1F7622" w14:textId="2A1BD4CE">
      <w:pPr>
        <w:shd w:val="clear" w:color="auto" w:fill="FFFFFF"/>
        <w:spacing w:after="0" w:line="240" w:lineRule="auto"/>
        <w:jc w:val="center"/>
        <w:outlineLvl w:val="0"/>
        <w:rPr>
          <w:rFonts w:ascii="Aptos" w:hAnsi="Aptos" w:eastAsia="Times New Roman" w:cs="Times New Roman"/>
          <w:b/>
          <w:bCs/>
          <w:color w:val="EE0000"/>
          <w:spacing w:val="-2"/>
          <w:kern w:val="36"/>
          <w:sz w:val="32"/>
          <w:szCs w:val="32"/>
          <w14:ligatures w14:val="none"/>
        </w:rPr>
      </w:pPr>
      <w:bookmarkStart w:name="_Hlk202467187" w:id="0"/>
      <w:r w:rsidRPr="00431D47">
        <w:rPr>
          <w:rFonts w:ascii="Aptos" w:hAnsi="Aptos" w:eastAsia="Times New Roman" w:cs="Times New Roman"/>
          <w:b/>
          <w:bCs/>
          <w:color w:val="EE0000"/>
          <w:spacing w:val="-2"/>
          <w:kern w:val="36"/>
          <w:sz w:val="32"/>
          <w:szCs w:val="32"/>
          <w14:ligatures w14:val="none"/>
        </w:rPr>
        <w:t>Suggested for low vision due to 3</w:t>
      </w:r>
      <w:r w:rsidRPr="00431D47">
        <w:rPr>
          <w:rFonts w:ascii="Aptos" w:hAnsi="Aptos" w:eastAsia="Times New Roman" w:cs="Times New Roman"/>
          <w:b/>
          <w:bCs/>
          <w:color w:val="EE0000"/>
          <w:spacing w:val="-2"/>
          <w:kern w:val="36"/>
          <w:sz w:val="32"/>
          <w:szCs w:val="32"/>
          <w:vertAlign w:val="superscript"/>
          <w14:ligatures w14:val="none"/>
        </w:rPr>
        <w:t>rd</w:t>
      </w:r>
      <w:r w:rsidRPr="00431D47">
        <w:rPr>
          <w:rFonts w:ascii="Aptos" w:hAnsi="Aptos" w:eastAsia="Times New Roman" w:cs="Times New Roman"/>
          <w:b/>
          <w:bCs/>
          <w:color w:val="EE0000"/>
          <w:spacing w:val="-2"/>
          <w:kern w:val="36"/>
          <w:sz w:val="32"/>
          <w:szCs w:val="32"/>
          <w14:ligatures w14:val="none"/>
        </w:rPr>
        <w:t xml:space="preserve"> party platforms </w:t>
      </w:r>
      <w:r w:rsidR="00B6444F">
        <w:rPr>
          <w:rFonts w:ascii="Aptos" w:hAnsi="Aptos" w:eastAsia="Times New Roman" w:cs="Times New Roman"/>
          <w:b/>
          <w:bCs/>
          <w:color w:val="EE0000"/>
          <w:spacing w:val="-2"/>
          <w:kern w:val="36"/>
          <w:sz w:val="32"/>
          <w:szCs w:val="32"/>
          <w14:ligatures w14:val="none"/>
        </w:rPr>
        <w:t>a</w:t>
      </w:r>
      <w:r>
        <w:rPr>
          <w:rFonts w:ascii="Aptos" w:hAnsi="Aptos" w:eastAsia="Times New Roman" w:cs="Times New Roman"/>
          <w:b/>
          <w:bCs/>
          <w:color w:val="EE0000"/>
          <w:spacing w:val="-2"/>
          <w:kern w:val="36"/>
          <w:sz w:val="32"/>
          <w:szCs w:val="32"/>
          <w14:ligatures w14:val="none"/>
        </w:rPr>
        <w:t>re not fully</w:t>
      </w:r>
      <w:r w:rsidRPr="00431D47">
        <w:rPr>
          <w:rFonts w:ascii="Aptos" w:hAnsi="Aptos" w:eastAsia="Times New Roman" w:cs="Times New Roman"/>
          <w:b/>
          <w:bCs/>
          <w:color w:val="EE0000"/>
          <w:spacing w:val="-2"/>
          <w:kern w:val="36"/>
          <w:sz w:val="32"/>
          <w:szCs w:val="32"/>
          <w14:ligatures w14:val="none"/>
        </w:rPr>
        <w:t xml:space="preserve"> accessible </w:t>
      </w:r>
    </w:p>
    <w:bookmarkEnd w:id="0"/>
    <w:p w:rsidR="00431152" w:rsidP="00431152" w:rsidRDefault="00431152" w14:paraId="25FA3D6B" w14:textId="09E3D4CA">
      <w:pPr>
        <w:shd w:val="clear" w:color="auto" w:fill="FFFFFF"/>
        <w:spacing w:after="0" w:line="240" w:lineRule="auto"/>
        <w:rPr>
          <w:rFonts w:ascii="Source Sans Pro" w:hAnsi="Source Sans Pro" w:eastAsia="Times New Roman" w:cs="Segoe UI"/>
          <w:color w:val="1F1F1F"/>
          <w:kern w:val="0"/>
          <w:sz w:val="24"/>
          <w:szCs w:val="24"/>
          <w14:ligatures w14:val="none"/>
        </w:rPr>
      </w:pPr>
      <w:r w:rsidRPr="00431152">
        <w:rPr>
          <w:rFonts w:ascii="Source Sans Pro" w:hAnsi="Source Sans Pro" w:eastAsia="Times New Roman" w:cs="Segoe UI"/>
          <w:color w:val="1F1F1F"/>
          <w:kern w:val="0"/>
          <w:sz w:val="24"/>
          <w:szCs w:val="24"/>
          <w14:ligatures w14:val="none"/>
        </w:rPr>
        <w:t xml:space="preserve">This is your path to a career in data analytics. In this program, you’ll learn in-demand skills that will have </w:t>
      </w:r>
      <w:proofErr w:type="gramStart"/>
      <w:r w:rsidRPr="00431152">
        <w:rPr>
          <w:rFonts w:ascii="Source Sans Pro" w:hAnsi="Source Sans Pro" w:eastAsia="Times New Roman" w:cs="Segoe UI"/>
          <w:color w:val="1F1F1F"/>
          <w:kern w:val="0"/>
          <w:sz w:val="24"/>
          <w:szCs w:val="24"/>
          <w14:ligatures w14:val="none"/>
        </w:rPr>
        <w:t>you</w:t>
      </w:r>
      <w:proofErr w:type="gramEnd"/>
      <w:r w:rsidRPr="00431152">
        <w:rPr>
          <w:rFonts w:ascii="Source Sans Pro" w:hAnsi="Source Sans Pro" w:eastAsia="Times New Roman" w:cs="Segoe UI"/>
          <w:color w:val="1F1F1F"/>
          <w:kern w:val="0"/>
          <w:sz w:val="24"/>
          <w:szCs w:val="24"/>
          <w14:ligatures w14:val="none"/>
        </w:rPr>
        <w:t xml:space="preserve"> job-ready in less than </w:t>
      </w:r>
      <w:r w:rsidR="009463D1">
        <w:rPr>
          <w:rFonts w:ascii="Source Sans Pro" w:hAnsi="Source Sans Pro" w:eastAsia="Times New Roman" w:cs="Segoe UI"/>
          <w:color w:val="1F1F1F"/>
          <w:kern w:val="0"/>
          <w:sz w:val="24"/>
          <w:szCs w:val="24"/>
          <w14:ligatures w14:val="none"/>
        </w:rPr>
        <w:t>9</w:t>
      </w:r>
      <w:r w:rsidRPr="00431152">
        <w:rPr>
          <w:rFonts w:ascii="Source Sans Pro" w:hAnsi="Source Sans Pro" w:eastAsia="Times New Roman" w:cs="Segoe UI"/>
          <w:color w:val="1F1F1F"/>
          <w:kern w:val="0"/>
          <w:sz w:val="24"/>
          <w:szCs w:val="24"/>
          <w14:ligatures w14:val="none"/>
        </w:rPr>
        <w:t xml:space="preserve"> months. No degree or experience </w:t>
      </w:r>
      <w:r w:rsidR="00AF424E">
        <w:rPr>
          <w:rFonts w:ascii="Source Sans Pro" w:hAnsi="Source Sans Pro" w:eastAsia="Times New Roman" w:cs="Segoe UI"/>
          <w:color w:val="1F1F1F"/>
          <w:kern w:val="0"/>
          <w:sz w:val="24"/>
          <w:szCs w:val="24"/>
          <w14:ligatures w14:val="none"/>
        </w:rPr>
        <w:t xml:space="preserve">is </w:t>
      </w:r>
      <w:r w:rsidRPr="00431152">
        <w:rPr>
          <w:rFonts w:ascii="Source Sans Pro" w:hAnsi="Source Sans Pro" w:eastAsia="Times New Roman" w:cs="Segoe UI"/>
          <w:color w:val="1F1F1F"/>
          <w:kern w:val="0"/>
          <w:sz w:val="24"/>
          <w:szCs w:val="24"/>
          <w14:ligatures w14:val="none"/>
        </w:rPr>
        <w:t>required.</w:t>
      </w:r>
    </w:p>
    <w:p w:rsidR="009463D1" w:rsidP="00431152" w:rsidRDefault="009463D1" w14:paraId="0ACBBEB1" w14:textId="77777777">
      <w:pPr>
        <w:shd w:val="clear" w:color="auto" w:fill="FFFFFF"/>
        <w:spacing w:after="0" w:line="240" w:lineRule="auto"/>
        <w:rPr>
          <w:rFonts w:ascii="Source Sans Pro" w:hAnsi="Source Sans Pro" w:eastAsia="Times New Roman" w:cs="Segoe UI"/>
          <w:color w:val="1F1F1F"/>
          <w:kern w:val="0"/>
          <w:sz w:val="24"/>
          <w:szCs w:val="24"/>
          <w14:ligatures w14:val="none"/>
        </w:rPr>
      </w:pPr>
    </w:p>
    <w:p w:rsidRPr="00FD6203" w:rsidR="009463D1" w:rsidP="009463D1" w:rsidRDefault="009463D1" w14:paraId="30C7F1D9" w14:textId="77777777">
      <w:pPr>
        <w:shd w:val="clear" w:color="auto" w:fill="FFFFFF"/>
        <w:spacing w:after="0" w:line="240" w:lineRule="auto"/>
        <w:rPr>
          <w:rFonts w:ascii="Source Sans Pro" w:hAnsi="Source Sans Pro" w:eastAsia="Source Sans Pro" w:cs="Source Sans Pro"/>
          <w:b/>
          <w:bCs/>
          <w:color w:val="1F1F1F"/>
          <w:sz w:val="24"/>
          <w:szCs w:val="24"/>
        </w:rPr>
      </w:pPr>
      <w:r w:rsidRPr="00FD6203">
        <w:rPr>
          <w:rFonts w:ascii="Source Sans Pro" w:hAnsi="Source Sans Pro" w:eastAsia="Source Sans Pro" w:cs="Source Sans Pro"/>
          <w:b/>
          <w:bCs/>
          <w:color w:val="1F1F1F"/>
          <w:sz w:val="24"/>
          <w:szCs w:val="24"/>
        </w:rPr>
        <w:t xml:space="preserve">NOTE: </w:t>
      </w:r>
      <w:r>
        <w:rPr>
          <w:rFonts w:ascii="Source Sans Pro" w:hAnsi="Source Sans Pro" w:eastAsia="Source Sans Pro" w:cs="Source Sans Pro"/>
          <w:b/>
          <w:bCs/>
          <w:color w:val="1F1F1F"/>
          <w:sz w:val="24"/>
          <w:szCs w:val="24"/>
        </w:rPr>
        <w:t xml:space="preserve">1 </w:t>
      </w:r>
      <w:r w:rsidRPr="00FD6203">
        <w:rPr>
          <w:rFonts w:ascii="Source Sans Pro" w:hAnsi="Source Sans Pro" w:eastAsia="Source Sans Pro" w:cs="Source Sans Pro"/>
          <w:b/>
          <w:bCs/>
          <w:color w:val="1F1F1F"/>
          <w:sz w:val="24"/>
          <w:szCs w:val="24"/>
        </w:rPr>
        <w:t xml:space="preserve">Scholarship </w:t>
      </w:r>
      <w:r>
        <w:rPr>
          <w:rFonts w:ascii="Source Sans Pro" w:hAnsi="Source Sans Pro" w:eastAsia="Source Sans Pro" w:cs="Source Sans Pro"/>
          <w:b/>
          <w:bCs/>
          <w:color w:val="1F1F1F"/>
          <w:sz w:val="24"/>
          <w:szCs w:val="24"/>
        </w:rPr>
        <w:t xml:space="preserve">per person </w:t>
      </w:r>
      <w:r w:rsidRPr="00FD6203">
        <w:rPr>
          <w:rFonts w:ascii="Source Sans Pro" w:hAnsi="Source Sans Pro" w:eastAsia="Source Sans Pro" w:cs="Source Sans Pro"/>
          <w:b/>
          <w:bCs/>
          <w:color w:val="1F1F1F"/>
          <w:sz w:val="24"/>
          <w:szCs w:val="24"/>
        </w:rPr>
        <w:t xml:space="preserve">via NSITE is for 1 year. After the year expires you will be required to pay Coursera </w:t>
      </w:r>
      <w:proofErr w:type="gramStart"/>
      <w:r w:rsidRPr="00FD6203">
        <w:rPr>
          <w:rFonts w:ascii="Source Sans Pro" w:hAnsi="Source Sans Pro" w:eastAsia="Source Sans Pro" w:cs="Source Sans Pro"/>
          <w:b/>
          <w:bCs/>
          <w:color w:val="1F1F1F"/>
          <w:sz w:val="24"/>
          <w:szCs w:val="24"/>
        </w:rPr>
        <w:t>the $</w:t>
      </w:r>
      <w:proofErr w:type="gramEnd"/>
      <w:r w:rsidRPr="00FD6203">
        <w:rPr>
          <w:rFonts w:ascii="Source Sans Pro" w:hAnsi="Source Sans Pro" w:eastAsia="Source Sans Pro" w:cs="Source Sans Pro"/>
          <w:b/>
          <w:bCs/>
          <w:color w:val="1F1F1F"/>
          <w:sz w:val="24"/>
          <w:szCs w:val="24"/>
        </w:rPr>
        <w:t>49.99 per month to complete the course.</w:t>
      </w:r>
    </w:p>
    <w:p w:rsidR="00431152" w:rsidRDefault="00431152" w14:paraId="15CFD865" w14:textId="77777777"/>
    <w:p w:rsidR="006F2C7E" w:rsidP="006F2C7E" w:rsidRDefault="006F2C7E" w14:paraId="02338B5A" w14:textId="2466A085">
      <w:pPr>
        <w:shd w:val="clear" w:color="auto" w:fill="FFFFFF"/>
        <w:spacing w:after="0" w:line="240" w:lineRule="auto"/>
        <w:outlineLvl w:val="1"/>
        <w:rPr>
          <w:rFonts w:ascii="Arial" w:hAnsi="Arial" w:eastAsia="Times New Roman" w:cs="Arial"/>
          <w:color w:val="1F1F1F"/>
          <w:spacing w:val="-2"/>
          <w:kern w:val="0"/>
          <w:sz w:val="28"/>
          <w:szCs w:val="28"/>
          <w14:ligatures w14:val="none"/>
        </w:rPr>
      </w:pPr>
      <w:r w:rsidRPr="00A35A7E">
        <w:rPr>
          <w:rFonts w:ascii="Arial" w:hAnsi="Arial" w:eastAsia="Times New Roman" w:cs="Arial"/>
          <w:b/>
          <w:bCs/>
          <w:color w:val="1F1F1F"/>
          <w:spacing w:val="-2"/>
          <w:kern w:val="0"/>
          <w:sz w:val="28"/>
          <w:szCs w:val="28"/>
          <w14:ligatures w14:val="none"/>
        </w:rPr>
        <w:t>Time commitment:</w:t>
      </w:r>
      <w:r w:rsidRPr="00A35A7E">
        <w:rPr>
          <w:rFonts w:ascii="Arial" w:hAnsi="Arial" w:eastAsia="Times New Roman" w:cs="Arial"/>
          <w:color w:val="1F1F1F"/>
          <w:spacing w:val="-2"/>
          <w:kern w:val="0"/>
          <w:sz w:val="28"/>
          <w:szCs w:val="28"/>
          <w14:ligatures w14:val="none"/>
        </w:rPr>
        <w:t xml:space="preserve"> </w:t>
      </w:r>
      <w:r w:rsidR="00174D80">
        <w:rPr>
          <w:rFonts w:ascii="Arial" w:hAnsi="Arial" w:eastAsia="Times New Roman" w:cs="Arial"/>
          <w:color w:val="1F1F1F"/>
          <w:spacing w:val="-2"/>
          <w:kern w:val="0"/>
          <w:sz w:val="28"/>
          <w:szCs w:val="28"/>
          <w14:ligatures w14:val="none"/>
        </w:rPr>
        <w:t>7</w:t>
      </w:r>
      <w:r w:rsidR="009463D1">
        <w:rPr>
          <w:rFonts w:ascii="Arial" w:hAnsi="Arial" w:eastAsia="Times New Roman" w:cs="Arial"/>
          <w:color w:val="1F1F1F"/>
          <w:spacing w:val="-2"/>
          <w:kern w:val="0"/>
          <w:sz w:val="28"/>
          <w:szCs w:val="28"/>
          <w14:ligatures w14:val="none"/>
        </w:rPr>
        <w:t>- 9 months | Self-Paced</w:t>
      </w:r>
    </w:p>
    <w:p w:rsidRPr="00EB561C" w:rsidR="00431D47" w:rsidP="00431D47" w:rsidRDefault="00431D47" w14:paraId="7A113D51" w14:textId="7777777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1"/>
        <w:rPr>
          <w:rFonts w:ascii="Source Sans Pro" w:hAnsi="Source Sans Pro" w:eastAsia="Times New Roman" w:cs="Segoe UI"/>
          <w:color w:val="1F1F1F"/>
          <w:spacing w:val="-2"/>
          <w:kern w:val="0"/>
          <w:sz w:val="28"/>
          <w:szCs w:val="28"/>
          <w14:ligatures w14:val="none"/>
        </w:rPr>
      </w:pPr>
      <w:r>
        <w:rPr>
          <w:rFonts w:ascii="Source Sans Pro" w:hAnsi="Source Sans Pro" w:eastAsia="Times New Roman" w:cs="Segoe UI"/>
          <w:color w:val="1F1F1F"/>
          <w:spacing w:val="-2"/>
          <w:kern w:val="0"/>
          <w:sz w:val="28"/>
          <w:szCs w:val="28"/>
          <w14:ligatures w14:val="none"/>
        </w:rPr>
        <w:t>Ability to find accessible work arounds to non-accessible platforms</w:t>
      </w:r>
    </w:p>
    <w:p w:rsidRPr="00A35A7E" w:rsidR="00431D47" w:rsidP="006F2C7E" w:rsidRDefault="00431D47" w14:paraId="0D8673B2" w14:textId="77777777">
      <w:pPr>
        <w:shd w:val="clear" w:color="auto" w:fill="FFFFFF"/>
        <w:spacing w:after="0" w:line="240" w:lineRule="auto"/>
        <w:outlineLvl w:val="1"/>
        <w:rPr>
          <w:rFonts w:ascii="Arial" w:hAnsi="Arial" w:eastAsia="Times New Roman" w:cs="Arial"/>
          <w:color w:val="1F1F1F"/>
          <w:spacing w:val="-2"/>
          <w:kern w:val="0"/>
          <w:sz w:val="28"/>
          <w:szCs w:val="28"/>
          <w14:ligatures w14:val="none"/>
        </w:rPr>
      </w:pPr>
    </w:p>
    <w:p w:rsidRPr="00A35A7E" w:rsidR="006F2C7E" w:rsidP="006F2C7E" w:rsidRDefault="006F2C7E" w14:paraId="0E75AAC1" w14:textId="7E82B0F8">
      <w:pPr>
        <w:shd w:val="clear" w:color="auto" w:fill="FFFFFF"/>
        <w:spacing w:after="0" w:line="240" w:lineRule="auto"/>
        <w:outlineLvl w:val="1"/>
        <w:rPr>
          <w:rFonts w:ascii="Arial" w:hAnsi="Arial" w:eastAsia="Times New Roman" w:cs="Arial"/>
          <w:color w:val="1F1F1F"/>
          <w:spacing w:val="-2"/>
          <w:kern w:val="0"/>
          <w:sz w:val="28"/>
          <w:szCs w:val="28"/>
          <w14:ligatures w14:val="none"/>
        </w:rPr>
      </w:pPr>
    </w:p>
    <w:p w:rsidRPr="00431152" w:rsidR="00431152" w:rsidP="00431152" w:rsidRDefault="00431152" w14:paraId="3085CA67" w14:textId="727E0E54">
      <w:pPr>
        <w:shd w:val="clear" w:color="auto" w:fill="FFFFFF"/>
        <w:spacing w:after="0" w:line="240" w:lineRule="auto"/>
        <w:outlineLvl w:val="1"/>
        <w:rPr>
          <w:rFonts w:ascii="Source Sans Pro" w:hAnsi="Source Sans Pro" w:eastAsia="Times New Roman" w:cs="Segoe UI"/>
          <w:b/>
          <w:bCs/>
          <w:color w:val="1F1F1F"/>
          <w:spacing w:val="-2"/>
          <w:kern w:val="0"/>
          <w:sz w:val="36"/>
          <w:szCs w:val="36"/>
          <w14:ligatures w14:val="none"/>
        </w:rPr>
      </w:pPr>
      <w:r w:rsidRPr="00431152">
        <w:rPr>
          <w:rFonts w:ascii="Source Sans Pro" w:hAnsi="Source Sans Pro" w:eastAsia="Times New Roman" w:cs="Segoe UI"/>
          <w:b/>
          <w:bCs/>
          <w:color w:val="1F1F1F"/>
          <w:spacing w:val="-2"/>
          <w:kern w:val="0"/>
          <w:sz w:val="36"/>
          <w:szCs w:val="36"/>
          <w14:ligatures w14:val="none"/>
        </w:rPr>
        <w:t>What you'll learn</w:t>
      </w:r>
    </w:p>
    <w:p w:rsidRPr="009463D1" w:rsidR="009463D1" w:rsidP="009463D1" w:rsidRDefault="009463D1" w14:paraId="42674C4F" w14:textId="77777777">
      <w:pPr>
        <w:numPr>
          <w:ilvl w:val="0"/>
          <w:numId w:val="9"/>
        </w:numPr>
        <w:spacing w:after="0"/>
        <w:rPr>
          <w:rFonts w:ascii="Source Sans Pro" w:hAnsi="Source Sans Pro" w:eastAsia="Times New Roman" w:cs="Segoe UI"/>
          <w:color w:val="373A3C"/>
          <w:kern w:val="0"/>
          <w:sz w:val="28"/>
          <w:szCs w:val="28"/>
          <w14:ligatures w14:val="none"/>
        </w:rPr>
      </w:pPr>
      <w:r w:rsidRPr="009463D1">
        <w:rPr>
          <w:rFonts w:ascii="Source Sans Pro" w:hAnsi="Source Sans Pro" w:eastAsia="Times New Roman" w:cs="Segoe UI"/>
          <w:color w:val="373A3C"/>
          <w:kern w:val="0"/>
          <w:sz w:val="28"/>
          <w:szCs w:val="28"/>
          <w14:ligatures w14:val="none"/>
        </w:rPr>
        <w:t>Gain an immersive understanding of the practices and processes used by a junior or associate data analyst in their day-to-day job</w:t>
      </w:r>
    </w:p>
    <w:p w:rsidRPr="009463D1" w:rsidR="009463D1" w:rsidP="009463D1" w:rsidRDefault="009463D1" w14:paraId="0FE73A2F" w14:textId="77777777">
      <w:pPr>
        <w:numPr>
          <w:ilvl w:val="0"/>
          <w:numId w:val="9"/>
        </w:numPr>
        <w:spacing w:after="0"/>
        <w:rPr>
          <w:rFonts w:ascii="Source Sans Pro" w:hAnsi="Source Sans Pro" w:eastAsia="Times New Roman" w:cs="Segoe UI"/>
          <w:color w:val="373A3C"/>
          <w:kern w:val="0"/>
          <w:sz w:val="28"/>
          <w:szCs w:val="28"/>
          <w14:ligatures w14:val="none"/>
        </w:rPr>
      </w:pPr>
      <w:r w:rsidRPr="009463D1">
        <w:rPr>
          <w:rFonts w:ascii="Source Sans Pro" w:hAnsi="Source Sans Pro" w:eastAsia="Times New Roman" w:cs="Segoe UI"/>
          <w:color w:val="373A3C"/>
          <w:kern w:val="0"/>
          <w:sz w:val="28"/>
          <w:szCs w:val="28"/>
          <w14:ligatures w14:val="none"/>
        </w:rPr>
        <w:t xml:space="preserve">Learn key analytical skills (data cleaning, analysis, &amp; visualization) and tools (spreadsheets, SQL, R programming, Tableau) </w:t>
      </w:r>
    </w:p>
    <w:p w:rsidRPr="009463D1" w:rsidR="009463D1" w:rsidP="009463D1" w:rsidRDefault="009463D1" w14:paraId="34AFDB7E" w14:textId="77777777">
      <w:pPr>
        <w:numPr>
          <w:ilvl w:val="0"/>
          <w:numId w:val="9"/>
        </w:numPr>
        <w:spacing w:after="0"/>
        <w:rPr>
          <w:rFonts w:ascii="Source Sans Pro" w:hAnsi="Source Sans Pro" w:eastAsia="Times New Roman" w:cs="Segoe UI"/>
          <w:color w:val="373A3C"/>
          <w:kern w:val="0"/>
          <w:sz w:val="28"/>
          <w:szCs w:val="28"/>
          <w14:ligatures w14:val="none"/>
        </w:rPr>
      </w:pPr>
      <w:r w:rsidRPr="009463D1">
        <w:rPr>
          <w:rFonts w:ascii="Source Sans Pro" w:hAnsi="Source Sans Pro" w:eastAsia="Times New Roman" w:cs="Segoe UI"/>
          <w:color w:val="373A3C"/>
          <w:kern w:val="0"/>
          <w:sz w:val="28"/>
          <w:szCs w:val="28"/>
          <w14:ligatures w14:val="none"/>
        </w:rPr>
        <w:t>Understand how to clean and organize data for analysis, and complete analysis and calculations using spreadsheets, SQL and R programming</w:t>
      </w:r>
    </w:p>
    <w:p w:rsidRPr="009463D1" w:rsidR="009463D1" w:rsidP="009463D1" w:rsidRDefault="009463D1" w14:paraId="59843003" w14:textId="77777777">
      <w:pPr>
        <w:numPr>
          <w:ilvl w:val="0"/>
          <w:numId w:val="9"/>
        </w:numPr>
        <w:spacing w:after="0"/>
        <w:rPr>
          <w:rFonts w:ascii="Source Sans Pro" w:hAnsi="Source Sans Pro" w:eastAsia="Times New Roman" w:cs="Segoe UI"/>
          <w:color w:val="373A3C"/>
          <w:kern w:val="0"/>
          <w:sz w:val="28"/>
          <w:szCs w:val="28"/>
          <w14:ligatures w14:val="none"/>
        </w:rPr>
      </w:pPr>
      <w:r w:rsidRPr="009463D1">
        <w:rPr>
          <w:rFonts w:ascii="Source Sans Pro" w:hAnsi="Source Sans Pro" w:eastAsia="Times New Roman" w:cs="Segoe UI"/>
          <w:color w:val="373A3C"/>
          <w:kern w:val="0"/>
          <w:sz w:val="28"/>
          <w:szCs w:val="28"/>
          <w14:ligatures w14:val="none"/>
        </w:rPr>
        <w:t>Learn how to visualize and present data findings in dashboards, presentations and commonly used visualization platforms</w:t>
      </w:r>
    </w:p>
    <w:p w:rsidR="00431152" w:rsidRDefault="00431152" w14:paraId="4CFAED3C" w14:textId="77777777"/>
    <w:p w:rsidR="00431152" w:rsidRDefault="00431152" w14:paraId="79386667" w14:textId="2536A5E0">
      <w:pPr>
        <w:rPr>
          <w:rFonts w:ascii="Source Sans Pro" w:hAnsi="Source Sans Pro" w:eastAsia="Times New Roman" w:cs="Segoe UI"/>
          <w:b/>
          <w:bCs/>
          <w:color w:val="1F1F1F"/>
          <w:spacing w:val="-2"/>
          <w:kern w:val="0"/>
          <w:sz w:val="36"/>
          <w:szCs w:val="36"/>
          <w14:ligatures w14:val="none"/>
        </w:rPr>
      </w:pPr>
      <w:r>
        <w:rPr>
          <w:rFonts w:ascii="Source Sans Pro" w:hAnsi="Source Sans Pro" w:eastAsia="Times New Roman" w:cs="Segoe UI"/>
          <w:b/>
          <w:bCs/>
          <w:color w:val="1F1F1F"/>
          <w:spacing w:val="-2"/>
          <w:kern w:val="0"/>
          <w:sz w:val="36"/>
          <w:szCs w:val="36"/>
          <w14:ligatures w14:val="none"/>
        </w:rPr>
        <w:t xml:space="preserve">Coursework: </w:t>
      </w:r>
      <w:r w:rsidR="009463D1">
        <w:rPr>
          <w:rFonts w:ascii="Source Sans Pro" w:hAnsi="Source Sans Pro" w:eastAsia="Times New Roman" w:cs="Segoe UI"/>
          <w:b/>
          <w:bCs/>
          <w:color w:val="1F1F1F"/>
          <w:spacing w:val="-2"/>
          <w:kern w:val="0"/>
          <w:sz w:val="36"/>
          <w:szCs w:val="36"/>
          <w14:ligatures w14:val="none"/>
        </w:rPr>
        <w:t>9</w:t>
      </w:r>
      <w:r>
        <w:rPr>
          <w:rFonts w:ascii="Source Sans Pro" w:hAnsi="Source Sans Pro" w:eastAsia="Times New Roman" w:cs="Segoe UI"/>
          <w:b/>
          <w:bCs/>
          <w:color w:val="1F1F1F"/>
          <w:spacing w:val="-2"/>
          <w:kern w:val="0"/>
          <w:sz w:val="36"/>
          <w:szCs w:val="36"/>
          <w14:ligatures w14:val="none"/>
        </w:rPr>
        <w:t>-course series</w:t>
      </w:r>
    </w:p>
    <w:p w:rsidRPr="009463D1" w:rsidR="009463D1" w:rsidP="009463D1" w:rsidRDefault="009463D1" w14:paraId="54C5FECC" w14:textId="79C2ACC8">
      <w:pPr>
        <w:shd w:val="clear" w:color="auto" w:fill="FFFFFF"/>
        <w:spacing w:after="0" w:line="240" w:lineRule="auto"/>
        <w:outlineLvl w:val="2"/>
        <w:rPr>
          <w:rFonts w:ascii="Source Sans Pro" w:hAnsi="Source Sans Pro" w:eastAsia="Times New Roman" w:cs="Segoe UI"/>
          <w:color w:val="1F1F1F"/>
          <w:spacing w:val="-2"/>
          <w:kern w:val="0"/>
          <w:sz w:val="28"/>
          <w:szCs w:val="28"/>
          <w14:ligatures w14:val="none"/>
        </w:rPr>
      </w:pPr>
      <w:r>
        <w:rPr>
          <w:rFonts w:ascii="Source Sans Pro" w:hAnsi="Source Sans Pro" w:eastAsia="Times New Roman" w:cs="Segoe UI"/>
          <w:b/>
          <w:bCs/>
          <w:color w:val="1F1F1F"/>
          <w:spacing w:val="-2"/>
          <w:kern w:val="0"/>
          <w:sz w:val="28"/>
          <w:szCs w:val="28"/>
          <w14:ligatures w14:val="none"/>
        </w:rPr>
        <w:t xml:space="preserve">Kick off all- </w:t>
      </w:r>
      <w:r w:rsidRPr="009463D1">
        <w:rPr>
          <w:rFonts w:ascii="Source Sans Pro" w:hAnsi="Source Sans Pro" w:eastAsia="Times New Roman" w:cs="Segoe UI"/>
          <w:color w:val="1F1F1F"/>
          <w:spacing w:val="-2"/>
          <w:kern w:val="0"/>
          <w:sz w:val="28"/>
          <w:szCs w:val="28"/>
          <w14:ligatures w14:val="none"/>
        </w:rPr>
        <w:t>15 minutes plus monthly check in called 20 minutes every other month</w:t>
      </w:r>
    </w:p>
    <w:p w:rsidRPr="006F2C7E" w:rsidR="00431152" w:rsidP="009463D1" w:rsidRDefault="00AF424E" w14:paraId="0531098B" w14:textId="32933787">
      <w:pPr>
        <w:shd w:val="clear" w:color="auto" w:fill="FFFFFF"/>
        <w:spacing w:after="0" w:line="240" w:lineRule="auto"/>
        <w:outlineLvl w:val="2"/>
        <w:rPr>
          <w:rFonts w:ascii="Source Sans Pro" w:hAnsi="Source Sans Pro" w:eastAsia="Times New Roman" w:cs="Segoe UI"/>
          <w:color w:val="636363"/>
          <w:kern w:val="0"/>
          <w:sz w:val="28"/>
          <w:szCs w:val="28"/>
          <w14:ligatures w14:val="none"/>
        </w:rPr>
      </w:pPr>
      <w:r w:rsidRPr="006F2C7E">
        <w:rPr>
          <w:rFonts w:ascii="Source Sans Pro" w:hAnsi="Source Sans Pro" w:eastAsia="Times New Roman" w:cs="Segoe UI"/>
          <w:b/>
          <w:bCs/>
          <w:color w:val="1F1F1F"/>
          <w:spacing w:val="-2"/>
          <w:kern w:val="0"/>
          <w:sz w:val="28"/>
          <w:szCs w:val="28"/>
          <w14:ligatures w14:val="none"/>
        </w:rPr>
        <w:t>Course 1 -</w:t>
      </w:r>
      <w:r w:rsidRPr="006F2C7E" w:rsidR="00431152">
        <w:rPr>
          <w:rFonts w:ascii="Source Sans Pro" w:hAnsi="Source Sans Pro" w:eastAsia="Times New Roman" w:cs="Segoe UI"/>
          <w:b/>
          <w:bCs/>
          <w:color w:val="1F1F1F"/>
          <w:spacing w:val="-2"/>
          <w:kern w:val="0"/>
          <w:sz w:val="28"/>
          <w:szCs w:val="28"/>
          <w14:ligatures w14:val="none"/>
        </w:rPr>
        <w:t>F</w:t>
      </w:r>
      <w:hyperlink w:history="1" r:id="rId5">
        <w:r w:rsidRPr="006F2C7E" w:rsidR="00431152">
          <w:rPr>
            <w:rFonts w:ascii="inherit" w:hAnsi="inherit" w:eastAsia="Times New Roman" w:cs="Segoe UI"/>
            <w:b/>
            <w:bCs/>
            <w:color w:val="191919"/>
            <w:spacing w:val="-2"/>
            <w:kern w:val="0"/>
            <w:sz w:val="28"/>
            <w:szCs w:val="28"/>
            <w14:ligatures w14:val="none"/>
          </w:rPr>
          <w:t>oundations: Data, Data, Everywhere</w:t>
        </w:r>
      </w:hyperlink>
      <w:r w:rsidR="009463D1">
        <w:t xml:space="preserve">- </w:t>
      </w:r>
      <w:r w:rsidRPr="006F2C7E" w:rsidR="00431152">
        <w:rPr>
          <w:rFonts w:ascii="Source Sans Pro" w:hAnsi="Source Sans Pro" w:eastAsia="Times New Roman" w:cs="Segoe UI"/>
          <w:color w:val="636363"/>
          <w:kern w:val="0"/>
          <w:sz w:val="28"/>
          <w:szCs w:val="28"/>
          <w14:ligatures w14:val="none"/>
        </w:rPr>
        <w:t>22 hours</w:t>
      </w:r>
    </w:p>
    <w:p w:rsidRPr="006F2C7E" w:rsidR="00431152" w:rsidP="009463D1" w:rsidRDefault="00AF424E" w14:paraId="3265F52B" w14:textId="4AAEDF92">
      <w:pPr>
        <w:shd w:val="clear" w:color="auto" w:fill="FFFFFF"/>
        <w:spacing w:after="0" w:line="240" w:lineRule="auto"/>
        <w:outlineLvl w:val="2"/>
        <w:rPr>
          <w:rFonts w:ascii="Segoe UI" w:hAnsi="Segoe UI" w:eastAsia="Times New Roman" w:cs="Segoe UI"/>
          <w:color w:val="373A3C"/>
          <w:kern w:val="0"/>
          <w:sz w:val="28"/>
          <w:szCs w:val="28"/>
          <w14:ligatures w14:val="none"/>
        </w:rPr>
      </w:pPr>
      <w:r w:rsidRPr="006F2C7E">
        <w:rPr>
          <w:rFonts w:ascii="Source Sans Pro" w:hAnsi="Source Sans Pro" w:eastAsia="Times New Roman" w:cs="Segoe UI"/>
          <w:b/>
          <w:bCs/>
          <w:color w:val="1F1F1F"/>
          <w:spacing w:val="-2"/>
          <w:kern w:val="0"/>
          <w:sz w:val="28"/>
          <w:szCs w:val="28"/>
          <w14:ligatures w14:val="none"/>
        </w:rPr>
        <w:t xml:space="preserve">Course 2 - </w:t>
      </w:r>
      <w:hyperlink w:history="1" r:id="rId6">
        <w:r w:rsidRPr="006F2C7E" w:rsidR="00431152">
          <w:rPr>
            <w:rFonts w:ascii="inherit" w:hAnsi="inherit" w:eastAsia="Times New Roman" w:cs="Segoe UI"/>
            <w:b/>
            <w:bCs/>
            <w:color w:val="191919"/>
            <w:spacing w:val="-2"/>
            <w:kern w:val="0"/>
            <w:sz w:val="28"/>
            <w:szCs w:val="28"/>
            <w14:ligatures w14:val="none"/>
          </w:rPr>
          <w:t>Ask Questions to Make Data-Driven Decisions</w:t>
        </w:r>
      </w:hyperlink>
      <w:r w:rsidR="009463D1">
        <w:t xml:space="preserve"> -</w:t>
      </w:r>
      <w:r w:rsidRPr="006F2C7E" w:rsidR="00431152">
        <w:rPr>
          <w:rFonts w:ascii="Source Sans Pro" w:hAnsi="Source Sans Pro" w:eastAsia="Times New Roman" w:cs="Segoe UI"/>
          <w:color w:val="636363"/>
          <w:kern w:val="0"/>
          <w:sz w:val="28"/>
          <w:szCs w:val="28"/>
          <w14:ligatures w14:val="none"/>
        </w:rPr>
        <w:t>21 hours</w:t>
      </w:r>
    </w:p>
    <w:p w:rsidRPr="006F2C7E" w:rsidR="00431152" w:rsidP="009463D1" w:rsidRDefault="00AF424E" w14:paraId="00243314" w14:textId="421BC0A7">
      <w:pPr>
        <w:shd w:val="clear" w:color="auto" w:fill="FFFFFF"/>
        <w:spacing w:after="0" w:line="240" w:lineRule="auto"/>
        <w:outlineLvl w:val="2"/>
        <w:rPr>
          <w:rFonts w:ascii="Segoe UI" w:hAnsi="Segoe UI" w:eastAsia="Times New Roman" w:cs="Segoe UI"/>
          <w:color w:val="373A3C"/>
          <w:kern w:val="0"/>
          <w:sz w:val="28"/>
          <w:szCs w:val="28"/>
          <w14:ligatures w14:val="none"/>
        </w:rPr>
      </w:pPr>
      <w:r w:rsidRPr="006F2C7E">
        <w:rPr>
          <w:rFonts w:ascii="Source Sans Pro" w:hAnsi="Source Sans Pro" w:eastAsia="Times New Roman" w:cs="Segoe UI"/>
          <w:b/>
          <w:bCs/>
          <w:color w:val="1F1F1F"/>
          <w:spacing w:val="-2"/>
          <w:kern w:val="0"/>
          <w:sz w:val="28"/>
          <w:szCs w:val="28"/>
          <w14:ligatures w14:val="none"/>
        </w:rPr>
        <w:t xml:space="preserve">Course 3 - </w:t>
      </w:r>
      <w:hyperlink w:history="1" r:id="rId7">
        <w:r w:rsidRPr="006F2C7E" w:rsidR="00431152">
          <w:rPr>
            <w:rFonts w:ascii="inherit" w:hAnsi="inherit" w:eastAsia="Times New Roman" w:cs="Segoe UI"/>
            <w:b/>
            <w:bCs/>
            <w:color w:val="191919"/>
            <w:spacing w:val="-2"/>
            <w:kern w:val="0"/>
            <w:sz w:val="28"/>
            <w:szCs w:val="28"/>
            <w14:ligatures w14:val="none"/>
          </w:rPr>
          <w:t>Prepare Data for Exploration</w:t>
        </w:r>
      </w:hyperlink>
      <w:r w:rsidR="009463D1">
        <w:t xml:space="preserve">- </w:t>
      </w:r>
      <w:r w:rsidRPr="006F2C7E" w:rsidR="00431152">
        <w:rPr>
          <w:rFonts w:ascii="Source Sans Pro" w:hAnsi="Source Sans Pro" w:eastAsia="Times New Roman" w:cs="Segoe UI"/>
          <w:color w:val="636363"/>
          <w:kern w:val="0"/>
          <w:sz w:val="28"/>
          <w:szCs w:val="28"/>
          <w14:ligatures w14:val="none"/>
        </w:rPr>
        <w:t>25 hours</w:t>
      </w:r>
    </w:p>
    <w:p w:rsidRPr="006F2C7E" w:rsidR="00431152" w:rsidP="009463D1" w:rsidRDefault="00AF424E" w14:paraId="1B8EE54A" w14:textId="633DE56F">
      <w:pPr>
        <w:shd w:val="clear" w:color="auto" w:fill="FFFFFF"/>
        <w:spacing w:after="0" w:line="240" w:lineRule="auto"/>
        <w:outlineLvl w:val="2"/>
        <w:rPr>
          <w:rFonts w:ascii="Segoe UI" w:hAnsi="Segoe UI" w:eastAsia="Times New Roman" w:cs="Segoe UI"/>
          <w:color w:val="373A3C"/>
          <w:kern w:val="0"/>
          <w:sz w:val="28"/>
          <w:szCs w:val="28"/>
          <w14:ligatures w14:val="none"/>
        </w:rPr>
      </w:pPr>
      <w:r w:rsidRPr="006F2C7E">
        <w:rPr>
          <w:rFonts w:ascii="Source Sans Pro" w:hAnsi="Source Sans Pro" w:eastAsia="Times New Roman" w:cs="Segoe UI"/>
          <w:b/>
          <w:bCs/>
          <w:color w:val="1F1F1F"/>
          <w:spacing w:val="-2"/>
          <w:kern w:val="0"/>
          <w:sz w:val="28"/>
          <w:szCs w:val="28"/>
          <w14:ligatures w14:val="none"/>
        </w:rPr>
        <w:t xml:space="preserve">Course 4 - </w:t>
      </w:r>
      <w:hyperlink w:history="1" r:id="rId8">
        <w:r w:rsidRPr="006F2C7E" w:rsidR="00431152">
          <w:rPr>
            <w:rFonts w:ascii="inherit" w:hAnsi="inherit" w:eastAsia="Times New Roman" w:cs="Segoe UI"/>
            <w:b/>
            <w:bCs/>
            <w:color w:val="191919"/>
            <w:spacing w:val="-2"/>
            <w:kern w:val="0"/>
            <w:sz w:val="28"/>
            <w:szCs w:val="28"/>
            <w14:ligatures w14:val="none"/>
          </w:rPr>
          <w:t>Process Data from Dirty to Clean</w:t>
        </w:r>
      </w:hyperlink>
      <w:r w:rsidR="009463D1">
        <w:t xml:space="preserve">- </w:t>
      </w:r>
      <w:r w:rsidRPr="006F2C7E" w:rsidR="00431152">
        <w:rPr>
          <w:rFonts w:ascii="Source Sans Pro" w:hAnsi="Source Sans Pro" w:eastAsia="Times New Roman" w:cs="Segoe UI"/>
          <w:color w:val="636363"/>
          <w:kern w:val="0"/>
          <w:sz w:val="28"/>
          <w:szCs w:val="28"/>
          <w14:ligatures w14:val="none"/>
        </w:rPr>
        <w:t>23 hours</w:t>
      </w:r>
    </w:p>
    <w:p w:rsidRPr="006F2C7E" w:rsidR="00431152" w:rsidP="009463D1" w:rsidRDefault="00AF424E" w14:paraId="34192183" w14:textId="261CE8A6">
      <w:pPr>
        <w:shd w:val="clear" w:color="auto" w:fill="FFFFFF"/>
        <w:spacing w:after="0" w:line="240" w:lineRule="auto"/>
        <w:outlineLvl w:val="2"/>
        <w:rPr>
          <w:rFonts w:ascii="Segoe UI" w:hAnsi="Segoe UI" w:eastAsia="Times New Roman" w:cs="Segoe UI"/>
          <w:color w:val="373A3C"/>
          <w:kern w:val="0"/>
          <w:sz w:val="28"/>
          <w:szCs w:val="28"/>
          <w14:ligatures w14:val="none"/>
        </w:rPr>
      </w:pPr>
      <w:r w:rsidRPr="006F2C7E">
        <w:rPr>
          <w:rFonts w:ascii="Source Sans Pro" w:hAnsi="Source Sans Pro" w:eastAsia="Times New Roman" w:cs="Segoe UI"/>
          <w:b/>
          <w:bCs/>
          <w:color w:val="1F1F1F"/>
          <w:spacing w:val="-2"/>
          <w:kern w:val="0"/>
          <w:sz w:val="28"/>
          <w:szCs w:val="28"/>
          <w14:ligatures w14:val="none"/>
        </w:rPr>
        <w:t xml:space="preserve">Course 5 - </w:t>
      </w:r>
      <w:hyperlink w:history="1" r:id="rId9">
        <w:r w:rsidRPr="006F2C7E" w:rsidR="00431152">
          <w:rPr>
            <w:rFonts w:ascii="inherit" w:hAnsi="inherit" w:eastAsia="Times New Roman" w:cs="Segoe UI"/>
            <w:b/>
            <w:bCs/>
            <w:color w:val="191919"/>
            <w:spacing w:val="-2"/>
            <w:kern w:val="0"/>
            <w:sz w:val="28"/>
            <w:szCs w:val="28"/>
            <w14:ligatures w14:val="none"/>
          </w:rPr>
          <w:t>Analyze Data to Answer Questions</w:t>
        </w:r>
      </w:hyperlink>
      <w:r w:rsidR="009463D1">
        <w:t xml:space="preserve"> -</w:t>
      </w:r>
      <w:r w:rsidR="009463D1">
        <w:rPr>
          <w:rFonts w:ascii="Source Sans Pro" w:hAnsi="Source Sans Pro" w:eastAsia="Times New Roman" w:cs="Segoe UI"/>
          <w:color w:val="636363"/>
          <w:kern w:val="0"/>
          <w:sz w:val="28"/>
          <w:szCs w:val="28"/>
          <w14:ligatures w14:val="none"/>
        </w:rPr>
        <w:t>32</w:t>
      </w:r>
      <w:r w:rsidRPr="006F2C7E" w:rsidR="00431152">
        <w:rPr>
          <w:rFonts w:ascii="Source Sans Pro" w:hAnsi="Source Sans Pro" w:eastAsia="Times New Roman" w:cs="Segoe UI"/>
          <w:color w:val="636363"/>
          <w:kern w:val="0"/>
          <w:sz w:val="28"/>
          <w:szCs w:val="28"/>
          <w14:ligatures w14:val="none"/>
        </w:rPr>
        <w:t xml:space="preserve"> hours</w:t>
      </w:r>
    </w:p>
    <w:p w:rsidRPr="006F2C7E" w:rsidR="00431152" w:rsidP="009463D1" w:rsidRDefault="00AF424E" w14:paraId="166C288A" w14:textId="7A4EF9A8">
      <w:pPr>
        <w:shd w:val="clear" w:color="auto" w:fill="FFFFFF"/>
        <w:spacing w:after="0" w:line="240" w:lineRule="auto"/>
        <w:outlineLvl w:val="2"/>
        <w:rPr>
          <w:rFonts w:ascii="Segoe UI" w:hAnsi="Segoe UI" w:eastAsia="Times New Roman" w:cs="Segoe UI"/>
          <w:color w:val="373A3C"/>
          <w:kern w:val="0"/>
          <w:sz w:val="28"/>
          <w:szCs w:val="28"/>
          <w14:ligatures w14:val="none"/>
        </w:rPr>
      </w:pPr>
      <w:r w:rsidRPr="006F2C7E">
        <w:rPr>
          <w:rFonts w:ascii="Source Sans Pro" w:hAnsi="Source Sans Pro" w:eastAsia="Times New Roman" w:cs="Segoe UI"/>
          <w:b/>
          <w:bCs/>
          <w:color w:val="1F1F1F"/>
          <w:spacing w:val="-2"/>
          <w:kern w:val="0"/>
          <w:sz w:val="28"/>
          <w:szCs w:val="28"/>
          <w14:ligatures w14:val="none"/>
        </w:rPr>
        <w:t>Course 6 -</w:t>
      </w:r>
      <w:hyperlink w:history="1" r:id="rId10">
        <w:r w:rsidRPr="006F2C7E" w:rsidR="00431152">
          <w:rPr>
            <w:rFonts w:ascii="inherit" w:hAnsi="inherit" w:eastAsia="Times New Roman" w:cs="Segoe UI"/>
            <w:b/>
            <w:bCs/>
            <w:color w:val="191919"/>
            <w:spacing w:val="-2"/>
            <w:kern w:val="0"/>
            <w:sz w:val="28"/>
            <w:szCs w:val="28"/>
            <w14:ligatures w14:val="none"/>
          </w:rPr>
          <w:t>Share Data Through the Art of Visualization</w:t>
        </w:r>
      </w:hyperlink>
      <w:r w:rsidR="009463D1">
        <w:t xml:space="preserve"> - </w:t>
      </w:r>
      <w:r w:rsidRPr="006F2C7E" w:rsidR="00431152">
        <w:rPr>
          <w:rFonts w:ascii="Source Sans Pro" w:hAnsi="Source Sans Pro" w:eastAsia="Times New Roman" w:cs="Segoe UI"/>
          <w:color w:val="636363"/>
          <w:kern w:val="0"/>
          <w:sz w:val="28"/>
          <w:szCs w:val="28"/>
          <w14:ligatures w14:val="none"/>
        </w:rPr>
        <w:t>24 hours</w:t>
      </w:r>
    </w:p>
    <w:p w:rsidRPr="006F2C7E" w:rsidR="00431152" w:rsidP="009463D1" w:rsidRDefault="00AF424E" w14:paraId="42101936" w14:textId="6AE1D3B1">
      <w:pPr>
        <w:shd w:val="clear" w:color="auto" w:fill="FFFFFF"/>
        <w:spacing w:after="0" w:line="240" w:lineRule="auto"/>
        <w:outlineLvl w:val="2"/>
        <w:rPr>
          <w:rFonts w:ascii="Segoe UI" w:hAnsi="Segoe UI" w:eastAsia="Times New Roman" w:cs="Segoe UI"/>
          <w:color w:val="373A3C"/>
          <w:kern w:val="0"/>
          <w:sz w:val="28"/>
          <w:szCs w:val="28"/>
          <w14:ligatures w14:val="none"/>
        </w:rPr>
      </w:pPr>
      <w:r w:rsidRPr="006F2C7E">
        <w:rPr>
          <w:rFonts w:ascii="Source Sans Pro" w:hAnsi="Source Sans Pro" w:eastAsia="Times New Roman" w:cs="Segoe UI"/>
          <w:b/>
          <w:bCs/>
          <w:color w:val="1F1F1F"/>
          <w:spacing w:val="-2"/>
          <w:kern w:val="0"/>
          <w:sz w:val="28"/>
          <w:szCs w:val="28"/>
          <w14:ligatures w14:val="none"/>
        </w:rPr>
        <w:t xml:space="preserve">Course 7 - </w:t>
      </w:r>
      <w:hyperlink w:history="1" r:id="rId11">
        <w:r w:rsidRPr="006F2C7E" w:rsidR="00431152">
          <w:rPr>
            <w:rFonts w:ascii="inherit" w:hAnsi="inherit" w:eastAsia="Times New Roman" w:cs="Segoe UI"/>
            <w:b/>
            <w:bCs/>
            <w:color w:val="191919"/>
            <w:spacing w:val="-2"/>
            <w:kern w:val="0"/>
            <w:sz w:val="28"/>
            <w:szCs w:val="28"/>
            <w14:ligatures w14:val="none"/>
          </w:rPr>
          <w:t>Data Analysis with R Programming</w:t>
        </w:r>
      </w:hyperlink>
      <w:r w:rsidR="009463D1">
        <w:t xml:space="preserve"> - </w:t>
      </w:r>
      <w:r w:rsidRPr="006F2C7E" w:rsidR="00431152">
        <w:rPr>
          <w:rFonts w:ascii="Source Sans Pro" w:hAnsi="Source Sans Pro" w:eastAsia="Times New Roman" w:cs="Segoe UI"/>
          <w:color w:val="636363"/>
          <w:kern w:val="0"/>
          <w:sz w:val="28"/>
          <w:szCs w:val="28"/>
          <w14:ligatures w14:val="none"/>
        </w:rPr>
        <w:t>3</w:t>
      </w:r>
      <w:r w:rsidR="009463D1">
        <w:rPr>
          <w:rFonts w:ascii="Source Sans Pro" w:hAnsi="Source Sans Pro" w:eastAsia="Times New Roman" w:cs="Segoe UI"/>
          <w:color w:val="636363"/>
          <w:kern w:val="0"/>
          <w:sz w:val="28"/>
          <w:szCs w:val="28"/>
          <w14:ligatures w14:val="none"/>
        </w:rPr>
        <w:t>8</w:t>
      </w:r>
      <w:r w:rsidRPr="006F2C7E" w:rsidR="00431152">
        <w:rPr>
          <w:rFonts w:ascii="Source Sans Pro" w:hAnsi="Source Sans Pro" w:eastAsia="Times New Roman" w:cs="Segoe UI"/>
          <w:color w:val="636363"/>
          <w:kern w:val="0"/>
          <w:sz w:val="28"/>
          <w:szCs w:val="28"/>
          <w14:ligatures w14:val="none"/>
        </w:rPr>
        <w:t xml:space="preserve"> hours</w:t>
      </w:r>
    </w:p>
    <w:p w:rsidR="00431152" w:rsidP="009463D1" w:rsidRDefault="00AF424E" w14:paraId="77E2EDCA" w14:textId="04793566">
      <w:pPr>
        <w:shd w:val="clear" w:color="auto" w:fill="FFFFFF"/>
        <w:spacing w:after="0" w:line="240" w:lineRule="auto"/>
        <w:outlineLvl w:val="2"/>
        <w:rPr>
          <w:rFonts w:ascii="Source Sans Pro" w:hAnsi="Source Sans Pro" w:eastAsia="Times New Roman" w:cs="Segoe UI"/>
          <w:color w:val="636363"/>
          <w:kern w:val="0"/>
          <w:sz w:val="28"/>
          <w:szCs w:val="28"/>
          <w14:ligatures w14:val="none"/>
        </w:rPr>
      </w:pPr>
      <w:r w:rsidRPr="006F2C7E">
        <w:rPr>
          <w:rFonts w:ascii="Source Sans Pro" w:hAnsi="Source Sans Pro" w:eastAsia="Times New Roman" w:cs="Segoe UI"/>
          <w:b/>
          <w:bCs/>
          <w:color w:val="1F1F1F"/>
          <w:spacing w:val="-2"/>
          <w:kern w:val="0"/>
          <w:sz w:val="28"/>
          <w:szCs w:val="28"/>
          <w14:ligatures w14:val="none"/>
        </w:rPr>
        <w:t xml:space="preserve">Course 8 - </w:t>
      </w:r>
      <w:hyperlink w:history="1" r:id="rId12">
        <w:r w:rsidRPr="006F2C7E" w:rsidR="00431152">
          <w:rPr>
            <w:rFonts w:ascii="inherit" w:hAnsi="inherit" w:eastAsia="Times New Roman" w:cs="Segoe UI"/>
            <w:b/>
            <w:bCs/>
            <w:color w:val="191919"/>
            <w:spacing w:val="-2"/>
            <w:kern w:val="0"/>
            <w:sz w:val="28"/>
            <w:szCs w:val="28"/>
            <w14:ligatures w14:val="none"/>
          </w:rPr>
          <w:t>Google Data Analytics Capstone: Complete a Case Study</w:t>
        </w:r>
      </w:hyperlink>
      <w:r w:rsidR="009463D1">
        <w:t xml:space="preserve">- </w:t>
      </w:r>
      <w:r w:rsidR="009463D1">
        <w:rPr>
          <w:rFonts w:ascii="Source Sans Pro" w:hAnsi="Source Sans Pro" w:eastAsia="Times New Roman" w:cs="Segoe UI"/>
          <w:color w:val="636363"/>
          <w:kern w:val="0"/>
          <w:sz w:val="28"/>
          <w:szCs w:val="28"/>
          <w14:ligatures w14:val="none"/>
        </w:rPr>
        <w:t>15</w:t>
      </w:r>
      <w:r w:rsidRPr="006F2C7E" w:rsidR="00431152">
        <w:rPr>
          <w:rFonts w:ascii="Source Sans Pro" w:hAnsi="Source Sans Pro" w:eastAsia="Times New Roman" w:cs="Segoe UI"/>
          <w:color w:val="636363"/>
          <w:kern w:val="0"/>
          <w:sz w:val="28"/>
          <w:szCs w:val="28"/>
          <w14:ligatures w14:val="none"/>
        </w:rPr>
        <w:t xml:space="preserve"> hours</w:t>
      </w:r>
    </w:p>
    <w:p w:rsidRPr="006F2C7E" w:rsidR="009463D1" w:rsidP="009463D1" w:rsidRDefault="009463D1" w14:paraId="6A9260B6" w14:textId="7DEE3532">
      <w:pPr>
        <w:shd w:val="clear" w:color="auto" w:fill="FFFFFF"/>
        <w:spacing w:after="0" w:line="240" w:lineRule="auto"/>
        <w:outlineLvl w:val="2"/>
        <w:rPr>
          <w:rFonts w:ascii="Source Sans Pro" w:hAnsi="Source Sans Pro" w:eastAsia="Times New Roman" w:cs="Segoe UI"/>
          <w:color w:val="636363"/>
          <w:kern w:val="0"/>
          <w:sz w:val="28"/>
          <w:szCs w:val="28"/>
          <w14:ligatures w14:val="none"/>
        </w:rPr>
      </w:pPr>
      <w:r w:rsidRPr="006F2C7E" w:rsidR="009463D1">
        <w:rPr>
          <w:rFonts w:ascii="Source Sans Pro" w:hAnsi="Source Sans Pro" w:eastAsia="Times New Roman" w:cs="Segoe UI"/>
          <w:b w:val="1"/>
          <w:bCs w:val="1"/>
          <w:color w:val="1F1F1F"/>
          <w:spacing w:val="-2"/>
          <w:kern w:val="0"/>
          <w:sz w:val="28"/>
          <w:szCs w:val="28"/>
          <w14:ligatures w14:val="none"/>
        </w:rPr>
        <w:t xml:space="preserve">Course </w:t>
      </w:r>
      <w:r w:rsidR="009463D1">
        <w:rPr>
          <w:rFonts w:ascii="Source Sans Pro" w:hAnsi="Source Sans Pro" w:eastAsia="Times New Roman" w:cs="Segoe UI"/>
          <w:b w:val="1"/>
          <w:bCs w:val="1"/>
          <w:color w:val="1F1F1F"/>
          <w:spacing w:val="-2"/>
          <w:kern w:val="0"/>
          <w:sz w:val="28"/>
          <w:szCs w:val="28"/>
          <w14:ligatures w14:val="none"/>
        </w:rPr>
        <w:t>9</w:t>
      </w:r>
      <w:r w:rsidRPr="006F2C7E" w:rsidR="009463D1">
        <w:rPr>
          <w:rFonts w:ascii="Source Sans Pro" w:hAnsi="Source Sans Pro" w:eastAsia="Times New Roman" w:cs="Segoe UI"/>
          <w:b w:val="1"/>
          <w:bCs w:val="1"/>
          <w:color w:val="1F1F1F"/>
          <w:spacing w:val="-2"/>
          <w:kern w:val="0"/>
          <w:sz w:val="28"/>
          <w:szCs w:val="28"/>
          <w14:ligatures w14:val="none"/>
        </w:rPr>
        <w:t xml:space="preserve"> </w:t>
      </w:r>
      <w:r w:rsidR="009463D1">
        <w:rPr>
          <w:rFonts w:ascii="Source Sans Pro" w:hAnsi="Source Sans Pro" w:eastAsia="Times New Roman" w:cs="Segoe UI"/>
          <w:b w:val="1"/>
          <w:bCs w:val="1"/>
          <w:color w:val="1F1F1F"/>
          <w:spacing w:val="-2"/>
          <w:kern w:val="0"/>
          <w:sz w:val="28"/>
          <w:szCs w:val="28"/>
          <w14:ligatures w14:val="none"/>
        </w:rPr>
        <w:t>–</w:t>
      </w:r>
      <w:r w:rsidRPr="006F2C7E" w:rsidR="009463D1">
        <w:rPr>
          <w:rFonts w:ascii="Source Sans Pro" w:hAnsi="Source Sans Pro" w:eastAsia="Times New Roman" w:cs="Segoe UI"/>
          <w:b w:val="1"/>
          <w:bCs w:val="1"/>
          <w:color w:val="1F1F1F"/>
          <w:spacing w:val="-2"/>
          <w:kern w:val="0"/>
          <w:sz w:val="28"/>
          <w:szCs w:val="28"/>
          <w14:ligatures w14:val="none"/>
        </w:rPr>
        <w:t xml:space="preserve"> </w:t>
      </w:r>
      <w:hyperlink w:history="1" r:id="Rf6f7b8f7ded144f2">
        <w:r w:rsidR="009463D1">
          <w:rPr>
            <w:rFonts w:ascii="inherit" w:hAnsi="inherit" w:eastAsia="Times New Roman" w:cs="Segoe UI"/>
            <w:b w:val="1"/>
            <w:bCs w:val="1"/>
            <w:color w:val="191919"/>
            <w:spacing w:val="-2"/>
            <w:kern w:val="0"/>
            <w:sz w:val="28"/>
            <w:szCs w:val="28"/>
            <w14:ligatures w14:val="none"/>
          </w:rPr>
          <w:t>Accelerate Your Job Search with AI</w:t>
        </w:r>
      </w:hyperlink>
      <w:r w:rsidR="009463D1">
        <w:rPr/>
        <w:t xml:space="preserve">- </w:t>
      </w:r>
      <w:r w:rsidR="009463D1">
        <w:rPr>
          <w:rFonts w:ascii="Source Sans Pro" w:hAnsi="Source Sans Pro" w:eastAsia="Times New Roman" w:cs="Segoe UI"/>
          <w:color w:val="636363"/>
          <w:kern w:val="0"/>
          <w:sz w:val="28"/>
          <w:szCs w:val="28"/>
          <w14:ligatures w14:val="none"/>
        </w:rPr>
        <w:t>10</w:t>
      </w:r>
      <w:r w:rsidRPr="006F2C7E" w:rsidR="009463D1">
        <w:rPr>
          <w:rFonts w:ascii="Source Sans Pro" w:hAnsi="Source Sans Pro" w:eastAsia="Times New Roman" w:cs="Segoe UI"/>
          <w:color w:val="636363"/>
          <w:kern w:val="0"/>
          <w:sz w:val="28"/>
          <w:szCs w:val="28"/>
          <w14:ligatures w14:val="none"/>
        </w:rPr>
        <w:t xml:space="preserve"> hours</w:t>
      </w:r>
    </w:p>
    <w:p w:rsidRPr="006F2C7E" w:rsidR="009463D1" w:rsidP="009463D1" w:rsidRDefault="009463D1" w14:paraId="63DE849D" w14:textId="77777777">
      <w:pPr>
        <w:shd w:val="clear" w:color="auto" w:fill="FFFFFF"/>
        <w:spacing w:after="0" w:line="240" w:lineRule="auto"/>
        <w:outlineLvl w:val="2"/>
        <w:rPr>
          <w:rFonts w:ascii="Source Sans Pro" w:hAnsi="Source Sans Pro" w:eastAsia="Times New Roman" w:cs="Segoe UI"/>
          <w:color w:val="636363"/>
          <w:kern w:val="0"/>
          <w:sz w:val="28"/>
          <w:szCs w:val="28"/>
          <w14:ligatures w14:val="none"/>
        </w:rPr>
      </w:pPr>
    </w:p>
    <w:p w:rsidR="00431152" w:rsidRDefault="00431152" w14:paraId="4727C843" w14:textId="77777777"/>
    <w:sectPr w:rsidR="00431152" w:rsidSect="00AF424E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283"/>
    <w:multiLevelType w:val="multilevel"/>
    <w:tmpl w:val="0862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EB46D0"/>
    <w:multiLevelType w:val="multilevel"/>
    <w:tmpl w:val="A51A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FC157A0"/>
    <w:multiLevelType w:val="multilevel"/>
    <w:tmpl w:val="C7DE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4CF41F9"/>
    <w:multiLevelType w:val="multilevel"/>
    <w:tmpl w:val="4D9C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2C012F5"/>
    <w:multiLevelType w:val="multilevel"/>
    <w:tmpl w:val="CCC8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74700A4"/>
    <w:multiLevelType w:val="multilevel"/>
    <w:tmpl w:val="8E18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7977227"/>
    <w:multiLevelType w:val="multilevel"/>
    <w:tmpl w:val="25A0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8CD00E9"/>
    <w:multiLevelType w:val="multilevel"/>
    <w:tmpl w:val="2A92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DE86560"/>
    <w:multiLevelType w:val="multilevel"/>
    <w:tmpl w:val="D384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7393FA5"/>
    <w:multiLevelType w:val="hybridMultilevel"/>
    <w:tmpl w:val="A6E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9158956">
    <w:abstractNumId w:val="5"/>
  </w:num>
  <w:num w:numId="2" w16cid:durableId="825701697">
    <w:abstractNumId w:val="7"/>
  </w:num>
  <w:num w:numId="3" w16cid:durableId="703872462">
    <w:abstractNumId w:val="1"/>
  </w:num>
  <w:num w:numId="4" w16cid:durableId="1426803639">
    <w:abstractNumId w:val="0"/>
  </w:num>
  <w:num w:numId="5" w16cid:durableId="1719545990">
    <w:abstractNumId w:val="8"/>
  </w:num>
  <w:num w:numId="6" w16cid:durableId="820658882">
    <w:abstractNumId w:val="3"/>
  </w:num>
  <w:num w:numId="7" w16cid:durableId="1044982433">
    <w:abstractNumId w:val="2"/>
  </w:num>
  <w:num w:numId="8" w16cid:durableId="577597140">
    <w:abstractNumId w:val="4"/>
  </w:num>
  <w:num w:numId="9" w16cid:durableId="484708901">
    <w:abstractNumId w:val="6"/>
  </w:num>
  <w:num w:numId="10" w16cid:durableId="3163425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52"/>
    <w:rsid w:val="00143422"/>
    <w:rsid w:val="00174D80"/>
    <w:rsid w:val="003D336A"/>
    <w:rsid w:val="00404FA6"/>
    <w:rsid w:val="00431152"/>
    <w:rsid w:val="00431D47"/>
    <w:rsid w:val="005075A2"/>
    <w:rsid w:val="0057647E"/>
    <w:rsid w:val="006F2C7E"/>
    <w:rsid w:val="0071619A"/>
    <w:rsid w:val="00744829"/>
    <w:rsid w:val="007700D4"/>
    <w:rsid w:val="007E68F5"/>
    <w:rsid w:val="00906C5B"/>
    <w:rsid w:val="009463D1"/>
    <w:rsid w:val="00AD11BB"/>
    <w:rsid w:val="00AF424E"/>
    <w:rsid w:val="00B6444F"/>
    <w:rsid w:val="00E472CE"/>
    <w:rsid w:val="00E90ADF"/>
    <w:rsid w:val="5F44D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03BD9E"/>
  <w15:chartTrackingRefBased/>
  <w15:docId w15:val="{6727C855-5B0F-4CFC-B335-CAF10330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6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2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9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5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2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9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1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69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4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8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7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5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2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5987">
              <w:marLeft w:val="0"/>
              <w:marRight w:val="0"/>
              <w:marTop w:val="0"/>
              <w:marBottom w:val="0"/>
              <w:divBdr>
                <w:top w:val="single" w:sz="2" w:space="0" w:color="E5E7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85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1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2226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146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3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4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4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01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25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9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149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3700">
              <w:marLeft w:val="0"/>
              <w:marRight w:val="0"/>
              <w:marTop w:val="0"/>
              <w:marBottom w:val="0"/>
              <w:divBdr>
                <w:top w:val="single" w:sz="12" w:space="6" w:color="E5E7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2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654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834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42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3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306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102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7086">
              <w:marLeft w:val="0"/>
              <w:marRight w:val="0"/>
              <w:marTop w:val="0"/>
              <w:marBottom w:val="0"/>
              <w:divBdr>
                <w:top w:val="single" w:sz="12" w:space="6" w:color="E5E7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5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53976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35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30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26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0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76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64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9247">
              <w:marLeft w:val="0"/>
              <w:marRight w:val="0"/>
              <w:marTop w:val="0"/>
              <w:marBottom w:val="0"/>
              <w:divBdr>
                <w:top w:val="single" w:sz="12" w:space="6" w:color="E5E7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4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96687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39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9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10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2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2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248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977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9957">
              <w:marLeft w:val="0"/>
              <w:marRight w:val="0"/>
              <w:marTop w:val="0"/>
              <w:marBottom w:val="0"/>
              <w:divBdr>
                <w:top w:val="single" w:sz="12" w:space="6" w:color="E5E7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0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8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9620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018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0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1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89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58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7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68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791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8656">
              <w:marLeft w:val="0"/>
              <w:marRight w:val="0"/>
              <w:marTop w:val="0"/>
              <w:marBottom w:val="0"/>
              <w:divBdr>
                <w:top w:val="single" w:sz="12" w:space="6" w:color="E5E7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14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716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19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94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50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9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16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61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46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1342">
              <w:marLeft w:val="0"/>
              <w:marRight w:val="0"/>
              <w:marTop w:val="0"/>
              <w:marBottom w:val="0"/>
              <w:divBdr>
                <w:top w:val="single" w:sz="12" w:space="6" w:color="E5E7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22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627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81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5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2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61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463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69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453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0374">
              <w:marLeft w:val="0"/>
              <w:marRight w:val="0"/>
              <w:marTop w:val="0"/>
              <w:marBottom w:val="0"/>
              <w:divBdr>
                <w:top w:val="single" w:sz="12" w:space="6" w:color="E5E7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5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803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oursera.org/learn/process-data?specialization=google-data-analytics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www.coursera.org/learn/data-preparation?specialization=google-data-analytics" TargetMode="External" Id="rId7" /><Relationship Type="http://schemas.openxmlformats.org/officeDocument/2006/relationships/hyperlink" Target="https://www.coursera.org/learn/google-data-analytics-capstone?specialization=google-data-analytics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coursera.org/learn/ask-questions-make-decisions?specialization=google-data-analytics" TargetMode="External" Id="rId6" /><Relationship Type="http://schemas.openxmlformats.org/officeDocument/2006/relationships/hyperlink" Target="https://www.coursera.org/learn/data-analysis-r?specialization=google-data-analytics" TargetMode="External" Id="rId11" /><Relationship Type="http://schemas.openxmlformats.org/officeDocument/2006/relationships/hyperlink" Target="https://www.coursera.org/learn/foundations-data?specialization=google-data-analytics" TargetMode="External" Id="rId5" /><Relationship Type="http://schemas.openxmlformats.org/officeDocument/2006/relationships/theme" Target="theme/theme1.xml" Id="rId15" /><Relationship Type="http://schemas.openxmlformats.org/officeDocument/2006/relationships/hyperlink" Target="https://www.coursera.org/learn/visualize-data?specialization=google-data-analytics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coursera.org/learn/analyze-data?specialization=google-data-analytics" TargetMode="External" Id="rId9" /><Relationship Type="http://schemas.openxmlformats.org/officeDocument/2006/relationships/fontTable" Target="fontTable.xml" Id="rId14" /><Relationship Type="http://schemas.openxmlformats.org/officeDocument/2006/relationships/hyperlink" Target="https://www.coursera.org/learn/google-data-analytics-capstone?specialization=google-data-analytics" TargetMode="External" Id="Rf6f7b8f7ded144f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Howie, Richelle</dc:creator>
  <keywords/>
  <dc:description/>
  <lastModifiedBy>Howie, Richelle</lastModifiedBy>
  <revision>6</revision>
  <dcterms:created xsi:type="dcterms:W3CDTF">2025-07-03T23:56:00.0000000Z</dcterms:created>
  <dcterms:modified xsi:type="dcterms:W3CDTF">2025-11-30T14:08:35.4499701Z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b932d5c4-6fcc-4031-86fb-121ff6aadc7c</vt:lpwstr>
  </property>
</Properties>
</file>