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7FC87AAF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CD4100">
        <w:rPr>
          <w:rFonts w:ascii="Source Sans Pro" w:eastAsia="Source Sans Pro" w:hAnsi="Source Sans Pro" w:cs="Source Sans Pro"/>
          <w:color w:val="1F1F1F"/>
        </w:rPr>
        <w:t>AI Essentials (</w:t>
      </w:r>
      <w:r w:rsidR="009149EE">
        <w:rPr>
          <w:rFonts w:ascii="Source Sans Pro" w:eastAsia="Source Sans Pro" w:hAnsi="Source Sans Pro" w:cs="Source Sans Pro"/>
          <w:color w:val="1F1F1F"/>
        </w:rPr>
        <w:t>A</w:t>
      </w:r>
      <w:r w:rsidR="00CD4100">
        <w:rPr>
          <w:rFonts w:ascii="Source Sans Pro" w:eastAsia="Source Sans Pro" w:hAnsi="Source Sans Pro" w:cs="Source Sans Pro"/>
          <w:color w:val="1F1F1F"/>
        </w:rPr>
        <w:t>rtificial Intelligence) Course</w:t>
      </w:r>
    </w:p>
    <w:p w14:paraId="43DF851C" w14:textId="048BA470" w:rsidR="00FB18EA" w:rsidRDefault="009149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9149EE">
        <w:rPr>
          <w:rFonts w:ascii="Source Sans Pro" w:eastAsia="Source Sans Pro" w:hAnsi="Source Sans Pro" w:cs="Source Sans Pro"/>
          <w:color w:val="1F1F1F"/>
          <w:sz w:val="24"/>
          <w:szCs w:val="24"/>
        </w:rPr>
        <w:t>Google AI Essentials is a self-paced course designed to help people across roles and industries get essential AI skills to boost their productivity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>. No degree or experience is required.</w:t>
      </w:r>
    </w:p>
    <w:p w14:paraId="1A76DCBA" w14:textId="36A684EB" w:rsidR="00CA61FD" w:rsidRDefault="00CA6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5E5F5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NOTE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: </w:t>
      </w:r>
      <w:r w:rsidR="00A35A5B">
        <w:rPr>
          <w:rFonts w:ascii="Source Sans Pro" w:eastAsia="Source Sans Pro" w:hAnsi="Source Sans Pro" w:cs="Source Sans Pro"/>
          <w:color w:val="1F1F1F"/>
          <w:sz w:val="24"/>
          <w:szCs w:val="24"/>
        </w:rPr>
        <w:t>T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his</w:t>
      </w:r>
      <w:r w:rsidR="005E5F53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is a pilot</w:t>
      </w:r>
      <w:r w:rsidR="005E5F53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course. May have accessibility issues.</w:t>
      </w:r>
    </w:p>
    <w:p w14:paraId="43DF851D" w14:textId="77777777" w:rsidR="00FB18EA" w:rsidRDefault="00FB18EA"/>
    <w:p w14:paraId="43DF851E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dates: </w:t>
      </w:r>
    </w:p>
    <w:p w14:paraId="43DF851F" w14:textId="74901B09" w:rsidR="00FB18EA" w:rsidRDefault="00C23480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32"/>
          <w:szCs w:val="32"/>
        </w:rPr>
      </w:pP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Cohort 2: </w:t>
      </w:r>
      <w:r w:rsidR="009149EE"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April 2025 to </w:t>
      </w:r>
      <w:r w:rsidR="002E71A2">
        <w:rPr>
          <w:rFonts w:ascii="Source Sans Pro" w:eastAsia="Source Sans Pro" w:hAnsi="Source Sans Pro" w:cs="Source Sans Pro"/>
          <w:color w:val="1F1F1F"/>
          <w:sz w:val="32"/>
          <w:szCs w:val="32"/>
        </w:rPr>
        <w:t>May</w:t>
      </w:r>
      <w:r w:rsidR="009149EE"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 2025</w:t>
      </w:r>
    </w:p>
    <w:p w14:paraId="771C6B9E" w14:textId="5806ED59" w:rsidR="0026659E" w:rsidRDefault="0026659E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32"/>
          <w:szCs w:val="32"/>
        </w:rPr>
      </w:pP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>Cohort 3: July 2025 to Aug</w:t>
      </w:r>
      <w:r w:rsidR="00867227">
        <w:rPr>
          <w:rFonts w:ascii="Source Sans Pro" w:eastAsia="Source Sans Pro" w:hAnsi="Source Sans Pro" w:cs="Source Sans Pro"/>
          <w:color w:val="1F1F1F"/>
          <w:sz w:val="32"/>
          <w:szCs w:val="32"/>
        </w:rPr>
        <w:t>ust 2025</w:t>
      </w:r>
    </w:p>
    <w:p w14:paraId="63201A2A" w14:textId="55C9A2E9" w:rsidR="00867227" w:rsidRDefault="0086722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32"/>
          <w:szCs w:val="32"/>
        </w:rPr>
      </w:pP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>Cohort 4</w:t>
      </w:r>
      <w:proofErr w:type="gramStart"/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>:  August</w:t>
      </w:r>
      <w:proofErr w:type="gramEnd"/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 2025 to Sept 2025</w:t>
      </w:r>
    </w:p>
    <w:p w14:paraId="43DF8520" w14:textId="79DD4F90" w:rsidR="00FB18EA" w:rsidRDefault="0090435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1</w:t>
      </w:r>
      <w:r w:rsidR="0012173A">
        <w:rPr>
          <w:rFonts w:ascii="Source Sans Pro" w:eastAsia="Source Sans Pro" w:hAnsi="Source Sans Pro" w:cs="Source Sans Pro"/>
          <w:color w:val="1F1F1F"/>
          <w:sz w:val="24"/>
          <w:szCs w:val="24"/>
        </w:rPr>
        <w:t>.5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months at a dedicated </w:t>
      </w:r>
      <w:r w:rsidR="0012173A">
        <w:rPr>
          <w:rFonts w:ascii="Source Sans Pro" w:eastAsia="Source Sans Pro" w:hAnsi="Source Sans Pro" w:cs="Source Sans Pro"/>
          <w:color w:val="1F1F1F"/>
          <w:sz w:val="24"/>
          <w:szCs w:val="24"/>
        </w:rPr>
        <w:t>3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hours a week</w:t>
      </w:r>
    </w:p>
    <w:p w14:paraId="43DF8521" w14:textId="3A423DDA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Additional </w:t>
      </w:r>
      <w:r w:rsidR="00C75AE5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1 </w:t>
      </w:r>
      <w:proofErr w:type="spellStart"/>
      <w:r w:rsidR="00C75AE5">
        <w:rPr>
          <w:rFonts w:ascii="Source Sans Pro" w:eastAsia="Source Sans Pro" w:hAnsi="Source Sans Pro" w:cs="Source Sans Pro"/>
          <w:color w:val="1F1F1F"/>
          <w:sz w:val="24"/>
          <w:szCs w:val="24"/>
        </w:rPr>
        <w:t>hr</w:t>
      </w:r>
      <w:proofErr w:type="spellEnd"/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a month for</w:t>
      </w:r>
      <w:r w:rsidR="00C75AE5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weekly 15</w:t>
      </w:r>
      <w:r w:rsidR="00CA61FD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-minute 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NSITE check-in meetings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473244F3" w14:textId="77777777" w:rsidR="00433F33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H</w:t>
      </w: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ow to </w:t>
      </w:r>
      <w:proofErr w:type="gramStart"/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>actually use</w:t>
      </w:r>
      <w:proofErr w:type="gramEnd"/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it in the real world. Stuck at the beginning of a project? You’ll learn how to use AI tools to generate ideas and content. </w:t>
      </w:r>
    </w:p>
    <w:p w14:paraId="0A6FABF0" w14:textId="77777777" w:rsidR="00433F33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Planning an event? You’ll use AI tools to help research, organize, and make more informed decisions. </w:t>
      </w:r>
    </w:p>
    <w:p w14:paraId="6BBA5EE9" w14:textId="77777777" w:rsidR="00433F33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Drowning in a flooded inbox? You’ll use AI tools to help speed up those daily work tasks, like drafting email responses. </w:t>
      </w:r>
    </w:p>
    <w:p w14:paraId="43DF8524" w14:textId="6403679F" w:rsidR="00FB18EA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>You’ll also learn how to write effective prompts and use AI responsibly by identifying AI’s potential biases and avoiding harm</w:t>
      </w:r>
      <w:r w:rsidR="00D51C99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. </w:t>
      </w:r>
    </w:p>
    <w:p w14:paraId="394769D4" w14:textId="77777777" w:rsidR="00D51C99" w:rsidRDefault="00D51C99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5D22487B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4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-course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mini</w:t>
      </w:r>
      <w:r w:rsidR="0013595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-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series</w:t>
      </w:r>
    </w:p>
    <w:p w14:paraId="43DF852C" w14:textId="142E4BB3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 1</w:t>
      </w:r>
    </w:p>
    <w:p w14:paraId="43DF852D" w14:textId="3CA17604" w:rsidR="00FB18EA" w:rsidRPr="00FC018F" w:rsidRDefault="006D5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1- </w:t>
      </w:r>
      <w:hyperlink r:id="rId6">
        <w:r w:rsidR="00FC018F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Introduction to AI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0552ED">
        <w:rPr>
          <w:rFonts w:ascii="Source Sans Pro" w:eastAsia="Source Sans Pro" w:hAnsi="Source Sans Pro" w:cs="Source Sans Pro"/>
          <w:color w:val="636363"/>
          <w:sz w:val="28"/>
          <w:szCs w:val="28"/>
        </w:rPr>
        <w:t>4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8B219ED" w14:textId="77777777" w:rsidR="002B7257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Discover how AI works and explore foundational AI concepts, such as machine learning (ML). </w:t>
      </w:r>
    </w:p>
    <w:p w14:paraId="724E022C" w14:textId="77777777" w:rsidR="002B7257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Learn about the rise of generative AI and how to perform tasks with it. </w:t>
      </w:r>
    </w:p>
    <w:p w14:paraId="31720BD2" w14:textId="43997C9A" w:rsidR="00FC018F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proofErr w:type="gramStart"/>
      <w:r w:rsidRPr="00FC018F">
        <w:rPr>
          <w:rFonts w:ascii="Source Sans Pro" w:eastAsia="Source Sans Pro" w:hAnsi="Source Sans Pro" w:cs="Source Sans Pro"/>
          <w:sz w:val="28"/>
          <w:szCs w:val="28"/>
        </w:rPr>
        <w:t>By</w:t>
      </w:r>
      <w:proofErr w:type="gramEnd"/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 the end of this module, you’ll </w:t>
      </w:r>
      <w:proofErr w:type="gramStart"/>
      <w:r w:rsidRPr="00FC018F">
        <w:rPr>
          <w:rFonts w:ascii="Source Sans Pro" w:eastAsia="Source Sans Pro" w:hAnsi="Source Sans Pro" w:cs="Source Sans Pro"/>
          <w:sz w:val="28"/>
          <w:szCs w:val="28"/>
        </w:rPr>
        <w:t>have an understanding of</w:t>
      </w:r>
      <w:proofErr w:type="gramEnd"/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 the capabilities and limitations of AI tools and how to integrate generative AI in the workplace</w:t>
      </w:r>
    </w:p>
    <w:p w14:paraId="43DF852F" w14:textId="0EC998B4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2</w:t>
      </w:r>
    </w:p>
    <w:p w14:paraId="43DF8530" w14:textId="34028322" w:rsidR="00FB18EA" w:rsidRPr="005D5EE5" w:rsidRDefault="006D5C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</w:t>
      </w:r>
      <w:r w:rsidR="005E5F5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2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hyperlink r:id="rId7">
        <w:r w:rsidR="000552ED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Maximize Productivity with AI Tolls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0552ED">
        <w:rPr>
          <w:rFonts w:ascii="Source Sans Pro" w:eastAsia="Source Sans Pro" w:hAnsi="Source Sans Pro" w:cs="Source Sans Pro"/>
          <w:color w:val="636363"/>
          <w:sz w:val="28"/>
          <w:szCs w:val="28"/>
        </w:rPr>
        <w:t>4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2DCB7CA0" w14:textId="77777777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Leverage generative AI tools to speed up work tasks and boost your productivity. </w:t>
      </w:r>
    </w:p>
    <w:p w14:paraId="1D7D8EB9" w14:textId="77777777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Examine the important role humans play in the effective use of </w:t>
      </w:r>
      <w:proofErr w:type="gramStart"/>
      <w:r w:rsidRPr="005D5EE5">
        <w:rPr>
          <w:rFonts w:ascii="Source Sans Pro" w:eastAsia="Source Sans Pro" w:hAnsi="Source Sans Pro" w:cs="Source Sans Pro"/>
          <w:sz w:val="28"/>
          <w:szCs w:val="28"/>
        </w:rPr>
        <w:t>AI, and</w:t>
      </w:r>
      <w:proofErr w:type="gramEnd"/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 understand the types of workplace tasks you can augment with AI. </w:t>
      </w:r>
    </w:p>
    <w:p w14:paraId="450D8C42" w14:textId="7278C07E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lastRenderedPageBreak/>
        <w:t>By the end of this module, you will be able to determine if AI is right for a given task and how to use AI to accelerate workflows</w:t>
      </w:r>
    </w:p>
    <w:p w14:paraId="43DF8531" w14:textId="3AA1E533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3</w:t>
      </w:r>
      <w:r w:rsidR="00FC271F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&amp; 4</w:t>
      </w:r>
    </w:p>
    <w:p w14:paraId="43DF8532" w14:textId="376AFD0D" w:rsidR="00FB18EA" w:rsidRPr="00AD4FD2" w:rsidRDefault="006D5C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</w:t>
      </w:r>
      <w:r w:rsidR="005E5F5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3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hyperlink r:id="rId8">
        <w:r w:rsidR="00FC271F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Discover the Art of Prompt Engineering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FC271F">
        <w:rPr>
          <w:rFonts w:ascii="Source Sans Pro" w:eastAsia="Source Sans Pro" w:hAnsi="Source Sans Pro" w:cs="Source Sans Pro"/>
          <w:color w:val="636363"/>
          <w:sz w:val="28"/>
          <w:szCs w:val="28"/>
        </w:rPr>
        <w:t>6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0ECC2338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 xml:space="preserve">Write effective prompts to get the output you want. </w:t>
      </w:r>
    </w:p>
    <w:p w14:paraId="04DF7A25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>Learn how to incorporate prompting techniques, such as few-shot prompting, into your work.</w:t>
      </w:r>
    </w:p>
    <w:p w14:paraId="7D706ED3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 xml:space="preserve"> Understand how generative AI tools produce output and the importance of evaluating output before using it. </w:t>
      </w:r>
    </w:p>
    <w:p w14:paraId="389386C8" w14:textId="0C5D96D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>By the end of this module, you will be able to write clear and specific prompts and produce outputs that help accomplish workplace tasks</w:t>
      </w:r>
    </w:p>
    <w:p w14:paraId="43DF8533" w14:textId="27766836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AD4FD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5</w:t>
      </w:r>
    </w:p>
    <w:p w14:paraId="43DF8534" w14:textId="5FA31379" w:rsidR="00FB18EA" w:rsidRPr="00C20C68" w:rsidRDefault="006D5C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5- </w:t>
      </w:r>
      <w:hyperlink r:id="rId9">
        <w:r w:rsidR="00C20C68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U</w:t>
        </w:r>
        <w:r w:rsidR="003E7CEA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se AI Responsibly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 hours</w:t>
      </w:r>
    </w:p>
    <w:p w14:paraId="16D62E5E" w14:textId="77777777" w:rsidR="000A2A2A" w:rsidRDefault="00C20C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C20C68">
        <w:rPr>
          <w:rFonts w:ascii="Source Sans Pro" w:eastAsia="Source Sans Pro" w:hAnsi="Source Sans Pro" w:cs="Source Sans Pro"/>
          <w:sz w:val="28"/>
          <w:szCs w:val="28"/>
        </w:rPr>
        <w:t>Use AI responsibly by mitigating unfair biases and inaccuracies.</w:t>
      </w:r>
    </w:p>
    <w:p w14:paraId="4F7F5BA8" w14:textId="77777777" w:rsidR="000A2A2A" w:rsidRDefault="00C20C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C20C68">
        <w:rPr>
          <w:rFonts w:ascii="Source Sans Pro" w:eastAsia="Source Sans Pro" w:hAnsi="Source Sans Pro" w:cs="Source Sans Pro"/>
          <w:sz w:val="28"/>
          <w:szCs w:val="28"/>
        </w:rPr>
        <w:t xml:space="preserve"> Learn how to apply a framework of AI harms to sample workplace scenarios and recognize the security risks of using AI in the workplace. </w:t>
      </w:r>
    </w:p>
    <w:p w14:paraId="5383BD87" w14:textId="31BD8AB7" w:rsidR="00C20C68" w:rsidRDefault="00C20C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C20C68">
        <w:rPr>
          <w:rFonts w:ascii="Source Sans Pro" w:eastAsia="Source Sans Pro" w:hAnsi="Source Sans Pro" w:cs="Source Sans Pro"/>
          <w:sz w:val="28"/>
          <w:szCs w:val="28"/>
        </w:rPr>
        <w:t>By the end of this module, you will gain an understanding of how to use AI responsibly and effectively, and a checklist to help you do it.</w:t>
      </w:r>
    </w:p>
    <w:p w14:paraId="43DF8535" w14:textId="739417BB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6</w:t>
      </w:r>
    </w:p>
    <w:p w14:paraId="43DF8536" w14:textId="5D322308" w:rsidR="00FB18EA" w:rsidRPr="00135955" w:rsidRDefault="000A2A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Presentation-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hyperlink r:id="rId10">
        <w:r w:rsidR="0051587C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Present</w:t>
        </w:r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 yo</w:t>
        </w:r>
        <w:r w:rsidR="0051587C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ur AI project</w:t>
        </w:r>
      </w:hyperlink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135955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2AAA346" w14:textId="6CB6175C" w:rsidR="00135955" w:rsidRPr="00135955" w:rsidRDefault="001359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Cs/>
          <w:sz w:val="28"/>
          <w:szCs w:val="28"/>
        </w:rPr>
      </w:pPr>
      <w:r w:rsidRPr="00135955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One-on-one meetings to set up your presentation then present to the group</w:t>
      </w:r>
      <w:r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 xml:space="preserve"> (5min max)</w:t>
      </w:r>
      <w:r w:rsidRPr="00135955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 xml:space="preserve"> for use as body of work for interviews or workplace</w:t>
      </w:r>
    </w:p>
    <w:p w14:paraId="43DF8537" w14:textId="77777777" w:rsidR="00FB18EA" w:rsidRDefault="006D5C32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7773677">
    <w:abstractNumId w:val="4"/>
  </w:num>
  <w:num w:numId="2" w16cid:durableId="963775938">
    <w:abstractNumId w:val="3"/>
  </w:num>
  <w:num w:numId="3" w16cid:durableId="1624385457">
    <w:abstractNumId w:val="5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552ED"/>
    <w:rsid w:val="00091CBA"/>
    <w:rsid w:val="000A2A2A"/>
    <w:rsid w:val="0012173A"/>
    <w:rsid w:val="00135955"/>
    <w:rsid w:val="00143422"/>
    <w:rsid w:val="001C21F2"/>
    <w:rsid w:val="0026659E"/>
    <w:rsid w:val="00276506"/>
    <w:rsid w:val="002B7257"/>
    <w:rsid w:val="002E71A2"/>
    <w:rsid w:val="003E7CEA"/>
    <w:rsid w:val="00433F33"/>
    <w:rsid w:val="004412F5"/>
    <w:rsid w:val="00493B11"/>
    <w:rsid w:val="0051587C"/>
    <w:rsid w:val="005D5EE5"/>
    <w:rsid w:val="005E5F53"/>
    <w:rsid w:val="006D5C32"/>
    <w:rsid w:val="00730757"/>
    <w:rsid w:val="00867227"/>
    <w:rsid w:val="0088375F"/>
    <w:rsid w:val="00904356"/>
    <w:rsid w:val="009149EE"/>
    <w:rsid w:val="00A35A5B"/>
    <w:rsid w:val="00AD4FD2"/>
    <w:rsid w:val="00BF1121"/>
    <w:rsid w:val="00C20C68"/>
    <w:rsid w:val="00C23480"/>
    <w:rsid w:val="00C457A5"/>
    <w:rsid w:val="00C75AE5"/>
    <w:rsid w:val="00CA61FD"/>
    <w:rsid w:val="00CC17F6"/>
    <w:rsid w:val="00CD4100"/>
    <w:rsid w:val="00D51C99"/>
    <w:rsid w:val="00DA7B90"/>
    <w:rsid w:val="00E472CE"/>
    <w:rsid w:val="00F25D29"/>
    <w:rsid w:val="00FB18EA"/>
    <w:rsid w:val="00FC018F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ject-execution-google?specialization=project-management-certific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ursera.org/learn/project-planning-google?specialization=project-management-certifica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learn/project-management-foundations?specialization=project-management-certificat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applying-project-management?specialization=project-management-certific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agile-project-management?specialization=project-management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2025-01-15T15:59:00Z</dcterms:created>
  <dcterms:modified xsi:type="dcterms:W3CDTF">2025-01-15T15:59:00Z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