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F851B" w14:textId="7FC87AAF" w:rsidR="00FB18EA" w:rsidRDefault="006D5C32">
      <w:pPr>
        <w:pStyle w:val="Heading1"/>
        <w:shd w:val="clear" w:color="auto" w:fill="FFFFFF"/>
        <w:spacing w:before="0" w:after="0"/>
        <w:rPr>
          <w:rFonts w:ascii="Source Sans Pro" w:eastAsia="Source Sans Pro" w:hAnsi="Source Sans Pro" w:cs="Source Sans Pro"/>
          <w:color w:val="1F1F1F"/>
        </w:rPr>
      </w:pPr>
      <w:r>
        <w:rPr>
          <w:rFonts w:ascii="Source Sans Pro" w:eastAsia="Source Sans Pro" w:hAnsi="Source Sans Pro" w:cs="Source Sans Pro"/>
          <w:color w:val="1F1F1F"/>
        </w:rPr>
        <w:t xml:space="preserve">Google </w:t>
      </w:r>
      <w:r w:rsidR="00CD4100">
        <w:rPr>
          <w:rFonts w:ascii="Source Sans Pro" w:eastAsia="Source Sans Pro" w:hAnsi="Source Sans Pro" w:cs="Source Sans Pro"/>
          <w:color w:val="1F1F1F"/>
        </w:rPr>
        <w:t>AI Essentials (</w:t>
      </w:r>
      <w:r w:rsidR="009149EE">
        <w:rPr>
          <w:rFonts w:ascii="Source Sans Pro" w:eastAsia="Source Sans Pro" w:hAnsi="Source Sans Pro" w:cs="Source Sans Pro"/>
          <w:color w:val="1F1F1F"/>
        </w:rPr>
        <w:t>A</w:t>
      </w:r>
      <w:r w:rsidR="00CD4100">
        <w:rPr>
          <w:rFonts w:ascii="Source Sans Pro" w:eastAsia="Source Sans Pro" w:hAnsi="Source Sans Pro" w:cs="Source Sans Pro"/>
          <w:color w:val="1F1F1F"/>
        </w:rPr>
        <w:t>rtificial Intelligence) Course</w:t>
      </w:r>
    </w:p>
    <w:p w14:paraId="43DF851C" w14:textId="048BA470" w:rsidR="00FB18EA" w:rsidRDefault="009149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 w:rsidRPr="009149EE">
        <w:rPr>
          <w:rFonts w:ascii="Source Sans Pro" w:eastAsia="Source Sans Pro" w:hAnsi="Source Sans Pro" w:cs="Source Sans Pro"/>
          <w:color w:val="1F1F1F"/>
          <w:sz w:val="24"/>
          <w:szCs w:val="24"/>
        </w:rPr>
        <w:t>Google AI Essentials is a self-paced course designed to help people across roles and industries get essential AI skills to boost their productivity</w:t>
      </w:r>
      <w:r w:rsidR="006D5C32">
        <w:rPr>
          <w:rFonts w:ascii="Source Sans Pro" w:eastAsia="Source Sans Pro" w:hAnsi="Source Sans Pro" w:cs="Source Sans Pro"/>
          <w:color w:val="1F1F1F"/>
          <w:sz w:val="24"/>
          <w:szCs w:val="24"/>
        </w:rPr>
        <w:t>. No degree or experience is required.</w:t>
      </w:r>
    </w:p>
    <w:p w14:paraId="1A76DCBA" w14:textId="36A684EB" w:rsidR="00CA61FD" w:rsidRDefault="00CA61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 w:rsidRPr="005E5F53">
        <w:rPr>
          <w:rFonts w:ascii="Source Sans Pro" w:eastAsia="Source Sans Pro" w:hAnsi="Source Sans Pro" w:cs="Source Sans Pro"/>
          <w:b/>
          <w:bCs/>
          <w:color w:val="1F1F1F"/>
          <w:sz w:val="24"/>
          <w:szCs w:val="24"/>
        </w:rPr>
        <w:t>NOTE</w:t>
      </w: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: </w:t>
      </w:r>
      <w:r w:rsidR="00A35A5B">
        <w:rPr>
          <w:rFonts w:ascii="Source Sans Pro" w:eastAsia="Source Sans Pro" w:hAnsi="Source Sans Pro" w:cs="Source Sans Pro"/>
          <w:color w:val="1F1F1F"/>
          <w:sz w:val="24"/>
          <w:szCs w:val="24"/>
        </w:rPr>
        <w:t>T</w:t>
      </w: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>his</w:t>
      </w:r>
      <w:r w:rsidR="005E5F53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>is a pilot</w:t>
      </w:r>
      <w:r w:rsidR="005E5F53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course. May have accessibility issues.</w:t>
      </w:r>
    </w:p>
    <w:p w14:paraId="43DF851D" w14:textId="77777777" w:rsidR="00FB18EA" w:rsidRDefault="00FB18EA"/>
    <w:p w14:paraId="43DF851E" w14:textId="77777777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Course dates: </w:t>
      </w:r>
    </w:p>
    <w:p w14:paraId="43DF851F" w14:textId="1B960F11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32"/>
          <w:szCs w:val="32"/>
        </w:rPr>
      </w:pPr>
      <w:r>
        <w:rPr>
          <w:rFonts w:ascii="Source Sans Pro" w:eastAsia="Source Sans Pro" w:hAnsi="Source Sans Pro" w:cs="Source Sans Pro"/>
          <w:color w:val="1F1F1F"/>
          <w:sz w:val="32"/>
          <w:szCs w:val="32"/>
        </w:rPr>
        <w:t xml:space="preserve">Cohort </w:t>
      </w:r>
      <w:r w:rsidR="009149EE">
        <w:rPr>
          <w:rFonts w:ascii="Source Sans Pro" w:eastAsia="Source Sans Pro" w:hAnsi="Source Sans Pro" w:cs="Source Sans Pro"/>
          <w:color w:val="1F1F1F"/>
          <w:sz w:val="32"/>
          <w:szCs w:val="32"/>
        </w:rPr>
        <w:t>1</w:t>
      </w:r>
      <w:r>
        <w:rPr>
          <w:rFonts w:ascii="Source Sans Pro" w:eastAsia="Source Sans Pro" w:hAnsi="Source Sans Pro" w:cs="Source Sans Pro"/>
          <w:color w:val="1F1F1F"/>
          <w:sz w:val="32"/>
          <w:szCs w:val="32"/>
        </w:rPr>
        <w:t xml:space="preserve">: </w:t>
      </w:r>
      <w:r w:rsidR="009149EE">
        <w:rPr>
          <w:rFonts w:ascii="Source Sans Pro" w:eastAsia="Source Sans Pro" w:hAnsi="Source Sans Pro" w:cs="Source Sans Pro"/>
          <w:color w:val="1F1F1F"/>
          <w:sz w:val="32"/>
          <w:szCs w:val="32"/>
        </w:rPr>
        <w:t>April 2025 to June 2025</w:t>
      </w:r>
    </w:p>
    <w:p w14:paraId="43DF8520" w14:textId="558A72B1" w:rsidR="00FB18EA" w:rsidRDefault="00904356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>1</w:t>
      </w:r>
      <w:r w:rsidR="0012173A">
        <w:rPr>
          <w:rFonts w:ascii="Source Sans Pro" w:eastAsia="Source Sans Pro" w:hAnsi="Source Sans Pro" w:cs="Source Sans Pro"/>
          <w:color w:val="1F1F1F"/>
          <w:sz w:val="24"/>
          <w:szCs w:val="24"/>
        </w:rPr>
        <w:t>.5</w:t>
      </w:r>
      <w:r w:rsidR="006D5C32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months at  a dedicated </w:t>
      </w:r>
      <w:r w:rsidR="0012173A">
        <w:rPr>
          <w:rFonts w:ascii="Source Sans Pro" w:eastAsia="Source Sans Pro" w:hAnsi="Source Sans Pro" w:cs="Source Sans Pro"/>
          <w:color w:val="1F1F1F"/>
          <w:sz w:val="24"/>
          <w:szCs w:val="24"/>
        </w:rPr>
        <w:t>3</w:t>
      </w:r>
      <w:r w:rsidR="006D5C32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hours a week</w:t>
      </w:r>
    </w:p>
    <w:p w14:paraId="43DF8521" w14:textId="68A2C3F9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color w:val="1F1F1F"/>
          <w:sz w:val="24"/>
          <w:szCs w:val="24"/>
        </w:rPr>
      </w:pP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Additional </w:t>
      </w:r>
      <w:r w:rsidR="00C75AE5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1 </w:t>
      </w:r>
      <w:proofErr w:type="spellStart"/>
      <w:r w:rsidR="00C75AE5">
        <w:rPr>
          <w:rFonts w:ascii="Source Sans Pro" w:eastAsia="Source Sans Pro" w:hAnsi="Source Sans Pro" w:cs="Source Sans Pro"/>
          <w:color w:val="1F1F1F"/>
          <w:sz w:val="24"/>
          <w:szCs w:val="24"/>
        </w:rPr>
        <w:t>hr</w:t>
      </w:r>
      <w:proofErr w:type="spellEnd"/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a month for </w:t>
      </w:r>
      <w:r w:rsidR="00C75AE5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 weekly 15</w:t>
      </w:r>
      <w:r w:rsidR="00CA61FD">
        <w:rPr>
          <w:rFonts w:ascii="Source Sans Pro" w:eastAsia="Source Sans Pro" w:hAnsi="Source Sans Pro" w:cs="Source Sans Pro"/>
          <w:color w:val="1F1F1F"/>
          <w:sz w:val="24"/>
          <w:szCs w:val="24"/>
        </w:rPr>
        <w:t xml:space="preserve">-minute </w:t>
      </w:r>
      <w:r>
        <w:rPr>
          <w:rFonts w:ascii="Source Sans Pro" w:eastAsia="Source Sans Pro" w:hAnsi="Source Sans Pro" w:cs="Source Sans Pro"/>
          <w:color w:val="1F1F1F"/>
          <w:sz w:val="24"/>
          <w:szCs w:val="24"/>
        </w:rPr>
        <w:t>NSITE check-in meetings</w:t>
      </w:r>
    </w:p>
    <w:p w14:paraId="43DF8522" w14:textId="77777777" w:rsidR="00FB18EA" w:rsidRDefault="00FB18EA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23" w14:textId="77777777" w:rsidR="00FB18EA" w:rsidRDefault="006D5C32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What you'll learn</w:t>
      </w:r>
    </w:p>
    <w:p w14:paraId="473244F3" w14:textId="77777777" w:rsidR="00433F33" w:rsidRDefault="00433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>
        <w:rPr>
          <w:rFonts w:ascii="Source Sans Pro" w:eastAsia="Source Sans Pro" w:hAnsi="Source Sans Pro" w:cs="Source Sans Pro"/>
          <w:color w:val="373A3C"/>
          <w:sz w:val="28"/>
          <w:szCs w:val="28"/>
        </w:rPr>
        <w:t>H</w:t>
      </w:r>
      <w:r w:rsidRPr="00433F33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ow to </w:t>
      </w:r>
      <w:proofErr w:type="gramStart"/>
      <w:r w:rsidRPr="00433F33">
        <w:rPr>
          <w:rFonts w:ascii="Source Sans Pro" w:eastAsia="Source Sans Pro" w:hAnsi="Source Sans Pro" w:cs="Source Sans Pro"/>
          <w:color w:val="373A3C"/>
          <w:sz w:val="28"/>
          <w:szCs w:val="28"/>
        </w:rPr>
        <w:t>actually use</w:t>
      </w:r>
      <w:proofErr w:type="gramEnd"/>
      <w:r w:rsidRPr="00433F33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 it in the real world. Stuck at the beginning of a project? You’ll learn how to use AI tools to generate ideas and content. </w:t>
      </w:r>
    </w:p>
    <w:p w14:paraId="0A6FABF0" w14:textId="77777777" w:rsidR="00433F33" w:rsidRDefault="00433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433F33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Planning an event? You’ll use AI tools to help research, organize, and make more informed decisions. </w:t>
      </w:r>
    </w:p>
    <w:p w14:paraId="6BBA5EE9" w14:textId="77777777" w:rsidR="00433F33" w:rsidRDefault="00433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433F33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Drowning in a flooded inbox? You’ll use AI tools to help speed up those daily work tasks, like drafting email responses. </w:t>
      </w:r>
    </w:p>
    <w:p w14:paraId="43DF8524" w14:textId="6403679F" w:rsidR="00FB18EA" w:rsidRDefault="00433F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  <w:color w:val="373A3C"/>
          <w:sz w:val="28"/>
          <w:szCs w:val="28"/>
        </w:rPr>
      </w:pPr>
      <w:r w:rsidRPr="00433F33">
        <w:rPr>
          <w:rFonts w:ascii="Source Sans Pro" w:eastAsia="Source Sans Pro" w:hAnsi="Source Sans Pro" w:cs="Source Sans Pro"/>
          <w:color w:val="373A3C"/>
          <w:sz w:val="28"/>
          <w:szCs w:val="28"/>
        </w:rPr>
        <w:t>You’ll also learn how to write effective prompts and use AI responsibly by identifying AI’s potential biases and avoiding harm</w:t>
      </w:r>
      <w:r w:rsidR="00D51C99">
        <w:rPr>
          <w:rFonts w:ascii="Source Sans Pro" w:eastAsia="Source Sans Pro" w:hAnsi="Source Sans Pro" w:cs="Source Sans Pro"/>
          <w:color w:val="373A3C"/>
          <w:sz w:val="28"/>
          <w:szCs w:val="28"/>
        </w:rPr>
        <w:t xml:space="preserve">. </w:t>
      </w:r>
    </w:p>
    <w:p w14:paraId="394769D4" w14:textId="77777777" w:rsidR="00D51C99" w:rsidRDefault="00D51C99">
      <w:pP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</w:p>
    <w:p w14:paraId="43DF852B" w14:textId="5D22487B" w:rsidR="00FB18EA" w:rsidRDefault="006D5C32">
      <w:pP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</w:pP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Coursework: </w:t>
      </w:r>
      <w:r w:rsidR="004412F5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4</w:t>
      </w: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 xml:space="preserve">-course </w:t>
      </w:r>
      <w:r w:rsidR="004412F5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mini</w:t>
      </w:r>
      <w:r w:rsidR="00135955"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-</w:t>
      </w:r>
      <w:r>
        <w:rPr>
          <w:rFonts w:ascii="Source Sans Pro" w:eastAsia="Source Sans Pro" w:hAnsi="Source Sans Pro" w:cs="Source Sans Pro"/>
          <w:b/>
          <w:color w:val="1F1F1F"/>
          <w:sz w:val="36"/>
          <w:szCs w:val="36"/>
        </w:rPr>
        <w:t>series</w:t>
      </w:r>
    </w:p>
    <w:p w14:paraId="43DF852C" w14:textId="142E4BB3" w:rsidR="00FB18EA" w:rsidRDefault="004412F5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 1</w:t>
      </w:r>
    </w:p>
    <w:p w14:paraId="43DF852D" w14:textId="3CA17604" w:rsidR="00FB18EA" w:rsidRPr="00FC018F" w:rsidRDefault="006D5C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1- </w:t>
      </w:r>
      <w:hyperlink r:id="rId6">
        <w:r w:rsidR="00FC018F"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Introduction to AI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0552ED">
        <w:rPr>
          <w:rFonts w:ascii="Source Sans Pro" w:eastAsia="Source Sans Pro" w:hAnsi="Source Sans Pro" w:cs="Source Sans Pro"/>
          <w:color w:val="636363"/>
          <w:sz w:val="28"/>
          <w:szCs w:val="28"/>
        </w:rPr>
        <w:t>4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58B219ED" w14:textId="77777777" w:rsidR="002B7257" w:rsidRDefault="00FC01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FC018F">
        <w:rPr>
          <w:rFonts w:ascii="Source Sans Pro" w:eastAsia="Source Sans Pro" w:hAnsi="Source Sans Pro" w:cs="Source Sans Pro"/>
          <w:sz w:val="28"/>
          <w:szCs w:val="28"/>
        </w:rPr>
        <w:t xml:space="preserve">Discover how AI works and explore foundational AI concepts, such as machine learning (ML). </w:t>
      </w:r>
    </w:p>
    <w:p w14:paraId="724E022C" w14:textId="77777777" w:rsidR="002B7257" w:rsidRDefault="00FC01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FC018F">
        <w:rPr>
          <w:rFonts w:ascii="Source Sans Pro" w:eastAsia="Source Sans Pro" w:hAnsi="Source Sans Pro" w:cs="Source Sans Pro"/>
          <w:sz w:val="28"/>
          <w:szCs w:val="28"/>
        </w:rPr>
        <w:t xml:space="preserve">Learn about the rise of generative AI and how to perform tasks with it. </w:t>
      </w:r>
    </w:p>
    <w:p w14:paraId="31720BD2" w14:textId="43997C9A" w:rsidR="00FC018F" w:rsidRDefault="00FC018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FC018F">
        <w:rPr>
          <w:rFonts w:ascii="Source Sans Pro" w:eastAsia="Source Sans Pro" w:hAnsi="Source Sans Pro" w:cs="Source Sans Pro"/>
          <w:sz w:val="28"/>
          <w:szCs w:val="28"/>
        </w:rPr>
        <w:t xml:space="preserve">By the end of this module, you’ll </w:t>
      </w:r>
      <w:proofErr w:type="gramStart"/>
      <w:r w:rsidRPr="00FC018F">
        <w:rPr>
          <w:rFonts w:ascii="Source Sans Pro" w:eastAsia="Source Sans Pro" w:hAnsi="Source Sans Pro" w:cs="Source Sans Pro"/>
          <w:sz w:val="28"/>
          <w:szCs w:val="28"/>
        </w:rPr>
        <w:t>have an understanding of</w:t>
      </w:r>
      <w:proofErr w:type="gramEnd"/>
      <w:r w:rsidRPr="00FC018F">
        <w:rPr>
          <w:rFonts w:ascii="Source Sans Pro" w:eastAsia="Source Sans Pro" w:hAnsi="Source Sans Pro" w:cs="Source Sans Pro"/>
          <w:sz w:val="28"/>
          <w:szCs w:val="28"/>
        </w:rPr>
        <w:t xml:space="preserve"> the capabilities and limitations of AI tools and how to integrate generative AI in the workplace</w:t>
      </w:r>
    </w:p>
    <w:p w14:paraId="43DF852F" w14:textId="0EC998B4" w:rsidR="00FB18EA" w:rsidRDefault="004412F5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2</w:t>
      </w:r>
    </w:p>
    <w:p w14:paraId="43DF8530" w14:textId="34028322" w:rsidR="00FB18EA" w:rsidRPr="005D5EE5" w:rsidRDefault="006D5C3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</w:t>
      </w:r>
      <w:r w:rsidR="005E5F53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2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- </w:t>
      </w:r>
      <w:hyperlink r:id="rId7">
        <w:r w:rsidR="000552ED"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 xml:space="preserve">Maximize Productivity with AI Tolls 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0552ED">
        <w:rPr>
          <w:rFonts w:ascii="Source Sans Pro" w:eastAsia="Source Sans Pro" w:hAnsi="Source Sans Pro" w:cs="Source Sans Pro"/>
          <w:color w:val="636363"/>
          <w:sz w:val="28"/>
          <w:szCs w:val="28"/>
        </w:rPr>
        <w:t>4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2DCB7CA0" w14:textId="77777777" w:rsidR="005D5EE5" w:rsidRDefault="005D5E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5D5EE5">
        <w:rPr>
          <w:rFonts w:ascii="Source Sans Pro" w:eastAsia="Source Sans Pro" w:hAnsi="Source Sans Pro" w:cs="Source Sans Pro"/>
          <w:sz w:val="28"/>
          <w:szCs w:val="28"/>
        </w:rPr>
        <w:t xml:space="preserve">Leverage generative AI tools to speed up work tasks and boost your productivity. </w:t>
      </w:r>
    </w:p>
    <w:p w14:paraId="1D7D8EB9" w14:textId="77777777" w:rsidR="005D5EE5" w:rsidRDefault="005D5E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5D5EE5">
        <w:rPr>
          <w:rFonts w:ascii="Source Sans Pro" w:eastAsia="Source Sans Pro" w:hAnsi="Source Sans Pro" w:cs="Source Sans Pro"/>
          <w:sz w:val="28"/>
          <w:szCs w:val="28"/>
        </w:rPr>
        <w:t xml:space="preserve">Examine the important role humans play in the effective use of </w:t>
      </w:r>
      <w:proofErr w:type="gramStart"/>
      <w:r w:rsidRPr="005D5EE5">
        <w:rPr>
          <w:rFonts w:ascii="Source Sans Pro" w:eastAsia="Source Sans Pro" w:hAnsi="Source Sans Pro" w:cs="Source Sans Pro"/>
          <w:sz w:val="28"/>
          <w:szCs w:val="28"/>
        </w:rPr>
        <w:t>AI, and</w:t>
      </w:r>
      <w:proofErr w:type="gramEnd"/>
      <w:r w:rsidRPr="005D5EE5">
        <w:rPr>
          <w:rFonts w:ascii="Source Sans Pro" w:eastAsia="Source Sans Pro" w:hAnsi="Source Sans Pro" w:cs="Source Sans Pro"/>
          <w:sz w:val="28"/>
          <w:szCs w:val="28"/>
        </w:rPr>
        <w:t xml:space="preserve"> understand the types of workplace tasks you can augment with AI. </w:t>
      </w:r>
    </w:p>
    <w:p w14:paraId="450D8C42" w14:textId="7278C07E" w:rsidR="005D5EE5" w:rsidRDefault="005D5EE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5D5EE5">
        <w:rPr>
          <w:rFonts w:ascii="Source Sans Pro" w:eastAsia="Source Sans Pro" w:hAnsi="Source Sans Pro" w:cs="Source Sans Pro"/>
          <w:sz w:val="28"/>
          <w:szCs w:val="28"/>
        </w:rPr>
        <w:t>By the end of this module, you will be able to determine if AI is right for a given task and how to use AI to accelerate workflows</w:t>
      </w:r>
    </w:p>
    <w:p w14:paraId="43DF8531" w14:textId="3AA1E533" w:rsidR="00FB18EA" w:rsidRDefault="004412F5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3</w:t>
      </w:r>
      <w:r w:rsidR="00FC271F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&amp; 4</w:t>
      </w:r>
    </w:p>
    <w:p w14:paraId="43DF8532" w14:textId="376AFD0D" w:rsidR="00FB18EA" w:rsidRPr="00AD4FD2" w:rsidRDefault="006D5C3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</w:t>
      </w:r>
      <w:r w:rsidR="005E5F53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3</w:t>
      </w: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- </w:t>
      </w:r>
      <w:hyperlink r:id="rId8">
        <w:r w:rsidR="00FC271F"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 xml:space="preserve">Discover the Art of Prompt Engineering 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FC271F">
        <w:rPr>
          <w:rFonts w:ascii="Source Sans Pro" w:eastAsia="Source Sans Pro" w:hAnsi="Source Sans Pro" w:cs="Source Sans Pro"/>
          <w:color w:val="636363"/>
          <w:sz w:val="28"/>
          <w:szCs w:val="28"/>
        </w:rPr>
        <w:t>6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0ECC2338" w14:textId="77777777" w:rsidR="00AD4FD2" w:rsidRDefault="00AD4F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AD4FD2">
        <w:rPr>
          <w:rFonts w:ascii="Source Sans Pro" w:eastAsia="Source Sans Pro" w:hAnsi="Source Sans Pro" w:cs="Source Sans Pro"/>
          <w:sz w:val="28"/>
          <w:szCs w:val="28"/>
        </w:rPr>
        <w:t xml:space="preserve">Write effective prompts to get the output you want. </w:t>
      </w:r>
    </w:p>
    <w:p w14:paraId="04DF7A25" w14:textId="77777777" w:rsidR="00AD4FD2" w:rsidRDefault="00AD4F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AD4FD2">
        <w:rPr>
          <w:rFonts w:ascii="Source Sans Pro" w:eastAsia="Source Sans Pro" w:hAnsi="Source Sans Pro" w:cs="Source Sans Pro"/>
          <w:sz w:val="28"/>
          <w:szCs w:val="28"/>
        </w:rPr>
        <w:t>Learn how to incorporate prompting techniques, such as few-shot prompting, into your work.</w:t>
      </w:r>
    </w:p>
    <w:p w14:paraId="7D706ED3" w14:textId="77777777" w:rsidR="00AD4FD2" w:rsidRDefault="00AD4F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AD4FD2">
        <w:rPr>
          <w:rFonts w:ascii="Source Sans Pro" w:eastAsia="Source Sans Pro" w:hAnsi="Source Sans Pro" w:cs="Source Sans Pro"/>
          <w:sz w:val="28"/>
          <w:szCs w:val="28"/>
        </w:rPr>
        <w:t xml:space="preserve"> Understand how generative AI tools produce output and the importance of evaluating output before using it. </w:t>
      </w:r>
    </w:p>
    <w:p w14:paraId="389386C8" w14:textId="0C5D96D7" w:rsidR="00AD4FD2" w:rsidRDefault="00AD4FD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AD4FD2">
        <w:rPr>
          <w:rFonts w:ascii="Source Sans Pro" w:eastAsia="Source Sans Pro" w:hAnsi="Source Sans Pro" w:cs="Source Sans Pro"/>
          <w:sz w:val="28"/>
          <w:szCs w:val="28"/>
        </w:rPr>
        <w:t>By the end of this module, you will be able to write clear and specific prompts and produce outputs that help accomplish workplace tasks</w:t>
      </w:r>
    </w:p>
    <w:p w14:paraId="43DF8533" w14:textId="27766836" w:rsidR="00FB18EA" w:rsidRDefault="004412F5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r w:rsidR="00AD4FD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5</w:t>
      </w:r>
    </w:p>
    <w:p w14:paraId="43DF8534" w14:textId="5FA31379" w:rsidR="00FB18EA" w:rsidRPr="00C20C68" w:rsidRDefault="006D5C3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Course 5- </w:t>
      </w:r>
      <w:hyperlink r:id="rId9">
        <w:r w:rsidR="00C20C68"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U</w:t>
        </w:r>
        <w:r w:rsidR="003E7CEA"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 xml:space="preserve">se AI Responsibly </w:t>
        </w:r>
      </w:hyperlink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>
        <w:rPr>
          <w:rFonts w:ascii="Source Sans Pro" w:eastAsia="Source Sans Pro" w:hAnsi="Source Sans Pro" w:cs="Source Sans Pro"/>
          <w:color w:val="636363"/>
          <w:sz w:val="28"/>
          <w:szCs w:val="28"/>
        </w:rPr>
        <w:t>2 hours</w:t>
      </w:r>
    </w:p>
    <w:p w14:paraId="16D62E5E" w14:textId="77777777" w:rsidR="000A2A2A" w:rsidRDefault="00C20C6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C20C68">
        <w:rPr>
          <w:rFonts w:ascii="Source Sans Pro" w:eastAsia="Source Sans Pro" w:hAnsi="Source Sans Pro" w:cs="Source Sans Pro"/>
          <w:sz w:val="28"/>
          <w:szCs w:val="28"/>
        </w:rPr>
        <w:t>Use AI responsibly by mitigating unfair biases and inaccuracies.</w:t>
      </w:r>
    </w:p>
    <w:p w14:paraId="4F7F5BA8" w14:textId="77777777" w:rsidR="000A2A2A" w:rsidRDefault="00C20C6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C20C68">
        <w:rPr>
          <w:rFonts w:ascii="Source Sans Pro" w:eastAsia="Source Sans Pro" w:hAnsi="Source Sans Pro" w:cs="Source Sans Pro"/>
          <w:sz w:val="28"/>
          <w:szCs w:val="28"/>
        </w:rPr>
        <w:t xml:space="preserve"> Learn how to apply a framework of AI harms to sample workplace scenarios and recognize the security risks of using AI in the workplace. </w:t>
      </w:r>
    </w:p>
    <w:p w14:paraId="5383BD87" w14:textId="31BD8AB7" w:rsidR="00C20C68" w:rsidRDefault="00C20C6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 w:rsidRPr="00C20C68">
        <w:rPr>
          <w:rFonts w:ascii="Source Sans Pro" w:eastAsia="Source Sans Pro" w:hAnsi="Source Sans Pro" w:cs="Source Sans Pro"/>
          <w:sz w:val="28"/>
          <w:szCs w:val="28"/>
        </w:rPr>
        <w:t>By the end of this module, you will gain an understanding of how to use AI responsibly and effectively, and a checklist to help you do it.</w:t>
      </w:r>
    </w:p>
    <w:p w14:paraId="43DF8535" w14:textId="739417BB" w:rsidR="00FB18EA" w:rsidRDefault="004412F5">
      <w:p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Week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6</w:t>
      </w:r>
    </w:p>
    <w:p w14:paraId="43DF8536" w14:textId="5D322308" w:rsidR="00FB18EA" w:rsidRPr="00135955" w:rsidRDefault="000A2A2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Presentation-</w:t>
      </w:r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 xml:space="preserve"> </w:t>
      </w:r>
      <w:hyperlink r:id="rId10">
        <w:r w:rsidR="0051587C"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Present</w:t>
        </w:r>
        <w:r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 xml:space="preserve"> yo</w:t>
        </w:r>
        <w:r w:rsidR="0051587C">
          <w:rPr>
            <w:rFonts w:ascii="Source Sans Pro" w:eastAsia="Source Sans Pro" w:hAnsi="Source Sans Pro" w:cs="Source Sans Pro"/>
            <w:b/>
            <w:color w:val="191919"/>
            <w:sz w:val="28"/>
            <w:szCs w:val="28"/>
          </w:rPr>
          <w:t>ur AI project</w:t>
        </w:r>
      </w:hyperlink>
      <w:r w:rsidR="006D5C32">
        <w:rPr>
          <w:rFonts w:ascii="Source Sans Pro" w:eastAsia="Source Sans Pro" w:hAnsi="Source Sans Pro" w:cs="Source Sans Pro"/>
          <w:b/>
          <w:color w:val="1F1F1F"/>
          <w:sz w:val="28"/>
          <w:szCs w:val="28"/>
        </w:rPr>
        <w:t>-</w:t>
      </w:r>
      <w:r w:rsidR="00135955">
        <w:rPr>
          <w:rFonts w:ascii="Source Sans Pro" w:eastAsia="Source Sans Pro" w:hAnsi="Source Sans Pro" w:cs="Source Sans Pro"/>
          <w:color w:val="636363"/>
          <w:sz w:val="28"/>
          <w:szCs w:val="28"/>
        </w:rPr>
        <w:t>2</w:t>
      </w:r>
      <w:r w:rsidR="006D5C32">
        <w:rPr>
          <w:rFonts w:ascii="Source Sans Pro" w:eastAsia="Source Sans Pro" w:hAnsi="Source Sans Pro" w:cs="Source Sans Pro"/>
          <w:color w:val="636363"/>
          <w:sz w:val="28"/>
          <w:szCs w:val="28"/>
        </w:rPr>
        <w:t xml:space="preserve"> hours</w:t>
      </w:r>
    </w:p>
    <w:p w14:paraId="52AAA346" w14:textId="6CB6175C" w:rsidR="00135955" w:rsidRPr="00135955" w:rsidRDefault="0013595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Source Sans Pro" w:eastAsia="Source Sans Pro" w:hAnsi="Source Sans Pro" w:cs="Source Sans Pro"/>
          <w:bCs/>
          <w:sz w:val="28"/>
          <w:szCs w:val="28"/>
        </w:rPr>
      </w:pPr>
      <w:r w:rsidRPr="00135955">
        <w:rPr>
          <w:rFonts w:ascii="Source Sans Pro" w:eastAsia="Source Sans Pro" w:hAnsi="Source Sans Pro" w:cs="Source Sans Pro"/>
          <w:bCs/>
          <w:color w:val="1F1F1F"/>
          <w:sz w:val="28"/>
          <w:szCs w:val="28"/>
        </w:rPr>
        <w:t>One-on-one meetings to set up your presentation then present to the group</w:t>
      </w:r>
      <w:r>
        <w:rPr>
          <w:rFonts w:ascii="Source Sans Pro" w:eastAsia="Source Sans Pro" w:hAnsi="Source Sans Pro" w:cs="Source Sans Pro"/>
          <w:bCs/>
          <w:color w:val="1F1F1F"/>
          <w:sz w:val="28"/>
          <w:szCs w:val="28"/>
        </w:rPr>
        <w:t xml:space="preserve"> (5min max)</w:t>
      </w:r>
      <w:r w:rsidRPr="00135955">
        <w:rPr>
          <w:rFonts w:ascii="Source Sans Pro" w:eastAsia="Source Sans Pro" w:hAnsi="Source Sans Pro" w:cs="Source Sans Pro"/>
          <w:bCs/>
          <w:color w:val="1F1F1F"/>
          <w:sz w:val="28"/>
          <w:szCs w:val="28"/>
        </w:rPr>
        <w:t xml:space="preserve"> for use as body of work for interviews or workplace</w:t>
      </w:r>
    </w:p>
    <w:p w14:paraId="43DF8537" w14:textId="77777777" w:rsidR="00FB18EA" w:rsidRDefault="006D5C32">
      <w:pPr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</w:p>
    <w:sectPr w:rsidR="00FB18E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156BE"/>
    <w:multiLevelType w:val="multilevel"/>
    <w:tmpl w:val="226E40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8F5DCC"/>
    <w:multiLevelType w:val="multilevel"/>
    <w:tmpl w:val="48A43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F41BD4"/>
    <w:multiLevelType w:val="multilevel"/>
    <w:tmpl w:val="8F58B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7745B3"/>
    <w:multiLevelType w:val="multilevel"/>
    <w:tmpl w:val="50A2E9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AF73DC"/>
    <w:multiLevelType w:val="multilevel"/>
    <w:tmpl w:val="03567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A0056D"/>
    <w:multiLevelType w:val="multilevel"/>
    <w:tmpl w:val="D0FC1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7773677">
    <w:abstractNumId w:val="4"/>
  </w:num>
  <w:num w:numId="2" w16cid:durableId="963775938">
    <w:abstractNumId w:val="3"/>
  </w:num>
  <w:num w:numId="3" w16cid:durableId="1624385457">
    <w:abstractNumId w:val="5"/>
  </w:num>
  <w:num w:numId="4" w16cid:durableId="368384734">
    <w:abstractNumId w:val="0"/>
  </w:num>
  <w:num w:numId="5" w16cid:durableId="2108504191">
    <w:abstractNumId w:val="2"/>
  </w:num>
  <w:num w:numId="6" w16cid:durableId="515845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EA"/>
    <w:rsid w:val="000552ED"/>
    <w:rsid w:val="000A2A2A"/>
    <w:rsid w:val="0012173A"/>
    <w:rsid w:val="00135955"/>
    <w:rsid w:val="002B7257"/>
    <w:rsid w:val="003E7CEA"/>
    <w:rsid w:val="00433F33"/>
    <w:rsid w:val="004412F5"/>
    <w:rsid w:val="00493B11"/>
    <w:rsid w:val="0051587C"/>
    <w:rsid w:val="005D5EE5"/>
    <w:rsid w:val="005E5F53"/>
    <w:rsid w:val="006D5C32"/>
    <w:rsid w:val="00730757"/>
    <w:rsid w:val="00904356"/>
    <w:rsid w:val="009149EE"/>
    <w:rsid w:val="00A35A5B"/>
    <w:rsid w:val="00AD4FD2"/>
    <w:rsid w:val="00C20C68"/>
    <w:rsid w:val="00C457A5"/>
    <w:rsid w:val="00C75AE5"/>
    <w:rsid w:val="00CA61FD"/>
    <w:rsid w:val="00CC17F6"/>
    <w:rsid w:val="00CD4100"/>
    <w:rsid w:val="00D51C99"/>
    <w:rsid w:val="00E472CE"/>
    <w:rsid w:val="00F25D29"/>
    <w:rsid w:val="00FB18EA"/>
    <w:rsid w:val="00FC018F"/>
    <w:rsid w:val="00FC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DF851B"/>
  <w15:docId w15:val="{AD5A7759-EDEC-4156-A320-439213C1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2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5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E5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2F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ds-33">
    <w:name w:val="cds-33"/>
    <w:basedOn w:val="Normal"/>
    <w:rsid w:val="00F02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5B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A35B8"/>
    <w:rPr>
      <w:color w:val="0000FF"/>
      <w:u w:val="single"/>
    </w:rPr>
  </w:style>
  <w:style w:type="character" w:customStyle="1" w:styleId="css-1doe0a">
    <w:name w:val="css-1doe0a"/>
    <w:basedOn w:val="DefaultParagraphFont"/>
    <w:rsid w:val="005A35B8"/>
  </w:style>
  <w:style w:type="character" w:customStyle="1" w:styleId="css-1gn7ihf">
    <w:name w:val="css-1gn7ihf"/>
    <w:basedOn w:val="DefaultParagraphFont"/>
    <w:rsid w:val="005A35B8"/>
  </w:style>
  <w:style w:type="character" w:styleId="UnresolvedMention">
    <w:name w:val="Unresolved Mention"/>
    <w:basedOn w:val="DefaultParagraphFont"/>
    <w:uiPriority w:val="99"/>
    <w:semiHidden/>
    <w:unhideWhenUsed/>
    <w:rsid w:val="00262C2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2026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project-execution-google?specialization=project-management-certificat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ursera.org/learn/project-planning-google?specialization=project-management-certificat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ursera.org/learn/project-management-foundations?specialization=project-management-certificat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ursera.org/learn/applying-project-management?specialization=project-management-certific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ursera.org/learn/agile-project-management?specialization=project-management-certific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oFnlj3wP+e1WFCwRW4SffQut2w==">AMUW2mWLhgpwrjFBv0HNckuxO5F8ID8xmzipRsVs2Jy8GV3owNm2p2a150rjxO1ydPSzC6Qh5B4Ifa0F2DdvuQYGedllhbG6bDIRzeAHb/14YPwz3Vvrsgc=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503</Words>
  <Characters>2932</Characters>
  <Application>Microsoft Office Word</Application>
  <DocSecurity>0</DocSecurity>
  <Lines>71</Lines>
  <Paragraphs>53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Howie, Richelle</dc:creator>
  <cp:lastModifiedBy>Howie, Richelle</cp:lastModifiedBy>
  <cp:revision>26</cp:revision>
  <dcterms:created xsi:type="dcterms:W3CDTF">2024-10-14T13:15:00Z</dcterms:created>
  <dcterms:modified xsi:type="dcterms:W3CDTF">2024-10-14T13:48:00Z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b932d5c4-6fcc-4031-86fb-121ff6aadc7c</vt:lpwstr>
  </property>
</Properties>
</file>